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7EF" w:rsidRDefault="001367EF" w:rsidP="004977D2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01385" cy="8909574"/>
            <wp:effectExtent l="19050" t="0" r="0" b="0"/>
            <wp:docPr id="3" name="Рисунок 1" descr="Рецензия КТ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 КТ скан.jpg"/>
                    <pic:cNvPicPr/>
                  </pic:nvPicPr>
                  <pic:blipFill>
                    <a:blip r:embed="rId5" cstate="print"/>
                    <a:srcRect l="16403" t="6019" r="5085" b="9259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890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649079" cy="9372600"/>
            <wp:effectExtent l="19050" t="0" r="8771" b="0"/>
            <wp:docPr id="1" name="Рисунок 0" descr="Рецензия КТ 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 КТ скан1.jpg"/>
                    <pic:cNvPicPr/>
                  </pic:nvPicPr>
                  <pic:blipFill>
                    <a:blip r:embed="rId6" cstate="print"/>
                    <a:srcRect l="14110" t="5827" r="7803"/>
                    <a:stretch>
                      <a:fillRect/>
                    </a:stretch>
                  </pic:blipFill>
                  <pic:spPr>
                    <a:xfrm>
                      <a:off x="0" y="0"/>
                      <a:ext cx="5649079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7EF" w:rsidRDefault="001367EF" w:rsidP="004977D2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1367EF" w:rsidRDefault="001367EF" w:rsidP="004977D2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1560F" w:rsidRDefault="0037070C" w:rsidP="004977D2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3C103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Внедрение компьютерных технологий в </w:t>
      </w:r>
      <w:r w:rsidR="00E0646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обучение  дошкольников и младших в учреждении дополнительного образования </w:t>
      </w:r>
    </w:p>
    <w:p w:rsidR="00BF70C6" w:rsidRPr="00AE21DE" w:rsidRDefault="00BF70C6" w:rsidP="004977D2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E21DE">
        <w:rPr>
          <w:rFonts w:ascii="Times New Roman" w:hAnsi="Times New Roman" w:cs="Times New Roman"/>
          <w:i w:val="0"/>
          <w:sz w:val="28"/>
          <w:szCs w:val="28"/>
          <w:lang w:val="ru-RU"/>
        </w:rPr>
        <w:t>Содержание</w:t>
      </w:r>
    </w:p>
    <w:p w:rsidR="00BF70C6" w:rsidRPr="00EE0DDA" w:rsidRDefault="00BF70C6" w:rsidP="003E5606">
      <w:pPr>
        <w:pStyle w:val="aa"/>
        <w:numPr>
          <w:ilvl w:val="0"/>
          <w:numId w:val="22"/>
        </w:numPr>
        <w:ind w:left="993" w:firstLine="0"/>
        <w:jc w:val="both"/>
        <w:rPr>
          <w:rFonts w:ascii="Times New Roman" w:hAnsi="Times New Roman" w:cs="Times New Roman"/>
          <w:i w:val="0"/>
          <w:lang w:val="ru-RU"/>
        </w:rPr>
      </w:pPr>
      <w:r w:rsidRPr="00EE0DD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Значение внедрения  ИКТ  в обучение </w:t>
      </w:r>
    </w:p>
    <w:p w:rsidR="00BF70C6" w:rsidRPr="00EE0DDA" w:rsidRDefault="00BF70C6" w:rsidP="003E5606">
      <w:pPr>
        <w:pStyle w:val="aa"/>
        <w:numPr>
          <w:ilvl w:val="0"/>
          <w:numId w:val="22"/>
        </w:numPr>
        <w:ind w:left="993" w:firstLine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EE0DDA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Использование на  занятиях новых методов и форм организации процесса обучения с применением компьютера  </w:t>
      </w:r>
    </w:p>
    <w:p w:rsidR="008C6158" w:rsidRPr="00EE0DDA" w:rsidRDefault="008C6158" w:rsidP="003E5606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 w:rsidRPr="00EE0DDA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3.Преимущества  ИКТ перед стандартной системой обучения</w:t>
      </w:r>
    </w:p>
    <w:p w:rsidR="00EE0DDA" w:rsidRPr="00EE0DDA" w:rsidRDefault="00EE0DDA" w:rsidP="003E5606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 w:rsidRPr="00EE0DDA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4. Выводы</w:t>
      </w:r>
    </w:p>
    <w:p w:rsidR="00BF70C6" w:rsidRDefault="00EE0DDA" w:rsidP="00AE21DE">
      <w:pPr>
        <w:shd w:val="clear" w:color="auto" w:fill="FFFFFF"/>
        <w:spacing w:after="0" w:line="240" w:lineRule="auto"/>
        <w:ind w:left="993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E0DDA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5. Литература</w:t>
      </w:r>
    </w:p>
    <w:p w:rsidR="00BA0FF6" w:rsidRDefault="00BA0FF6" w:rsidP="00BA0FF6">
      <w:pPr>
        <w:pStyle w:val="aa"/>
        <w:ind w:left="978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0F12A8" w:rsidRDefault="00BA0FF6" w:rsidP="000F12A8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3A756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Pr="003A756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ab/>
      </w:r>
      <w:r w:rsidR="00156B13" w:rsidRPr="003A7565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В Концепции модернизации российского образования поставлена важная задача: подготовить подрастающее поколение к жизни в быстро меняющемся информационном обществе, в мире, в котором ускоряется процесс появления новых знаний, постоянно возникает потребность в новых профессиях, в непрерывном повышении квалификации. И ключевую роль в решении этих задач играет владение современным человеком ИКТ.</w:t>
      </w:r>
      <w:r w:rsidR="00516246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</w:t>
      </w:r>
    </w:p>
    <w:p w:rsidR="00F97B9F" w:rsidRPr="00AE21DE" w:rsidRDefault="007228EC" w:rsidP="000F12A8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Компьютер является одним из современных средств обучения, обладающим уникальными возможностями. </w:t>
      </w:r>
      <w:r w:rsidR="00F97B9F" w:rsidRPr="00AE21DE">
        <w:rPr>
          <w:rFonts w:ascii="Times New Roman" w:hAnsi="Times New Roman" w:cs="Times New Roman"/>
          <w:i w:val="0"/>
          <w:sz w:val="28"/>
          <w:szCs w:val="28"/>
          <w:lang w:val="ru-RU"/>
        </w:rPr>
        <w:t>В настоящее время использование компьютерных технологий в процессе обучения становится основным средством достижения наиболее приоритетных образовательных целей. Компьютер является универсальным средством обучения, он позволяет формировать у учащихся не только знания, умения и навыки, но и развивать личность учащегося, удовлетворять её познавательные интересы.</w:t>
      </w:r>
    </w:p>
    <w:p w:rsidR="00F97B9F" w:rsidRPr="00AE21DE" w:rsidRDefault="004C6D64" w:rsidP="000F12A8">
      <w:pPr>
        <w:shd w:val="clear" w:color="auto" w:fill="FFFFFF"/>
        <w:spacing w:after="0" w:line="276" w:lineRule="auto"/>
        <w:ind w:firstLine="708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AE21D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F97B9F" w:rsidRPr="00AE21DE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Информатизация общества рассматривается как внедрение средств новых информационных технологий во все виды профессиональной деятельности.  Поэтому современное образование должно стать способом информационного обмена личности с окружающим миром, должна формироваться </w:t>
      </w:r>
      <w:proofErr w:type="spellStart"/>
      <w:r w:rsidR="00F97B9F" w:rsidRPr="00AE21DE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многокомпетентная</w:t>
      </w:r>
      <w:proofErr w:type="spellEnd"/>
      <w:r w:rsidR="00F97B9F" w:rsidRPr="00AE21DE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информационно – образовательная среда. Младший школьный возраст – период, когда  познавательная деятельность ребенка результативна в сочетании учебных занятий в </w:t>
      </w:r>
      <w:proofErr w:type="gramStart"/>
      <w:r w:rsidR="00F97B9F" w:rsidRPr="00AE21DE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традиционной</w:t>
      </w:r>
      <w:proofErr w:type="gramEnd"/>
      <w:r w:rsidR="00F97B9F" w:rsidRPr="00AE21DE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и игровой формах. В игре проще усваиваются знания, умения, навыки, при помощи игровой ситуации легче привлечь внимание ребенка, он лучше запоминает материал. Поэтому многие задания носят игровой, занимательный характер.</w:t>
      </w:r>
    </w:p>
    <w:p w:rsidR="00F97B9F" w:rsidRPr="00AE21DE" w:rsidRDefault="004F4578" w:rsidP="0080281E">
      <w:pPr>
        <w:shd w:val="clear" w:color="auto" w:fill="FFFFFF"/>
        <w:spacing w:after="0" w:line="276" w:lineRule="auto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AE21DE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     </w:t>
      </w:r>
      <w:r w:rsidR="00F97B9F" w:rsidRPr="00AE21DE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Умственное развитие ребенка – это не только получение определенных  знаний, но и развитие восприятия, памяти, мышления, воображения, </w:t>
      </w:r>
      <w:r w:rsidR="00F97B9F" w:rsidRPr="00AE21DE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lastRenderedPageBreak/>
        <w:t>познавательных способностей, овладение способами и приемами познавательной деятельности.</w:t>
      </w:r>
    </w:p>
    <w:p w:rsidR="00F97B9F" w:rsidRPr="00AE21DE" w:rsidRDefault="00F97B9F" w:rsidP="000F12A8">
      <w:pPr>
        <w:shd w:val="clear" w:color="auto" w:fill="FFFFFF"/>
        <w:spacing w:after="0" w:line="276" w:lineRule="auto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AE21DE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В младшем школьном возрасте интенсивно развивается речь, обогащается активный и пассивный словарь, формируется звуковая культура речи. Поэтому важно, чтобы ребенок, выполняя задание, учился рассуждать, объясняя, почему он делает именно так.</w:t>
      </w:r>
    </w:p>
    <w:p w:rsidR="00A91CFD" w:rsidRPr="00AE21DE" w:rsidRDefault="00F97B9F" w:rsidP="000F12A8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E21DE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</w:t>
      </w:r>
      <w:r w:rsidR="004978A2" w:rsidRPr="00AE21DE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  </w:t>
      </w:r>
      <w:r w:rsidR="00A91CFD" w:rsidRPr="00AE21DE">
        <w:rPr>
          <w:rFonts w:ascii="Times New Roman" w:eastAsia="Times New Roman" w:hAnsi="Times New Roman" w:cs="Times New Roman"/>
          <w:i w:val="0"/>
          <w:color w:val="000000"/>
          <w:spacing w:val="-1"/>
          <w:sz w:val="28"/>
          <w:szCs w:val="28"/>
          <w:lang w:val="ru-RU"/>
        </w:rPr>
        <w:t xml:space="preserve">Человек обладает уникальной способностью - работать с информацией. </w:t>
      </w:r>
      <w:r w:rsidR="00A91CFD" w:rsidRPr="00AE21DE">
        <w:rPr>
          <w:rFonts w:ascii="Times New Roman" w:eastAsia="Times New Roman" w:hAnsi="Times New Roman" w:cs="Times New Roman"/>
          <w:i w:val="0"/>
          <w:color w:val="000000"/>
          <w:spacing w:val="-2"/>
          <w:sz w:val="28"/>
          <w:szCs w:val="28"/>
          <w:lang w:val="ru-RU"/>
        </w:rPr>
        <w:t>Он может получать информацию из окружающего мира в виде звуков, зри</w:t>
      </w:r>
      <w:r w:rsidR="00A91CFD" w:rsidRPr="00AE21DE">
        <w:rPr>
          <w:rFonts w:ascii="Times New Roman" w:eastAsia="Times New Roman" w:hAnsi="Times New Roman" w:cs="Times New Roman"/>
          <w:i w:val="0"/>
          <w:color w:val="000000"/>
          <w:spacing w:val="-2"/>
          <w:sz w:val="28"/>
          <w:szCs w:val="28"/>
          <w:lang w:val="ru-RU"/>
        </w:rPr>
        <w:softHyphen/>
      </w:r>
      <w:r w:rsidR="00A91CFD" w:rsidRPr="00AE21DE">
        <w:rPr>
          <w:rFonts w:ascii="Times New Roman" w:eastAsia="Times New Roman" w:hAnsi="Times New Roman" w:cs="Times New Roman"/>
          <w:i w:val="0"/>
          <w:color w:val="000000"/>
          <w:spacing w:val="-1"/>
          <w:sz w:val="28"/>
          <w:szCs w:val="28"/>
          <w:lang w:val="ru-RU"/>
        </w:rPr>
        <w:t>тельных образов, запахов. Он может предавать информацию голосом, жеста</w:t>
      </w:r>
      <w:r w:rsidR="00A91CFD" w:rsidRPr="00AE21DE">
        <w:rPr>
          <w:rFonts w:ascii="Times New Roman" w:eastAsia="Times New Roman" w:hAnsi="Times New Roman" w:cs="Times New Roman"/>
          <w:i w:val="0"/>
          <w:color w:val="000000"/>
          <w:spacing w:val="-1"/>
          <w:sz w:val="28"/>
          <w:szCs w:val="28"/>
          <w:lang w:val="ru-RU"/>
        </w:rPr>
        <w:softHyphen/>
      </w:r>
      <w:r w:rsidR="00A91CFD" w:rsidRPr="00AE21DE">
        <w:rPr>
          <w:rFonts w:ascii="Times New Roman" w:eastAsia="Times New Roman" w:hAnsi="Times New Roman" w:cs="Times New Roman"/>
          <w:i w:val="0"/>
          <w:color w:val="000000"/>
          <w:spacing w:val="2"/>
          <w:sz w:val="28"/>
          <w:szCs w:val="28"/>
          <w:lang w:val="ru-RU"/>
        </w:rPr>
        <w:t xml:space="preserve">ми, в виде записей и рисунков. Он хранит информацию не только в памяти, </w:t>
      </w:r>
      <w:r w:rsidR="00A91CFD" w:rsidRPr="00AE21DE">
        <w:rPr>
          <w:rFonts w:ascii="Times New Roman" w:eastAsia="Times New Roman" w:hAnsi="Times New Roman" w:cs="Times New Roman"/>
          <w:i w:val="0"/>
          <w:color w:val="000000"/>
          <w:spacing w:val="3"/>
          <w:sz w:val="28"/>
          <w:szCs w:val="28"/>
          <w:lang w:val="ru-RU"/>
        </w:rPr>
        <w:t xml:space="preserve">но и в блокнотах, книгах, на аудио- и видеокассетах и других носителях. </w:t>
      </w:r>
      <w:r w:rsidR="00A91CFD" w:rsidRPr="00AE21DE">
        <w:rPr>
          <w:rFonts w:ascii="Times New Roman" w:eastAsia="Times New Roman" w:hAnsi="Times New Roman" w:cs="Times New Roman"/>
          <w:i w:val="0"/>
          <w:color w:val="000000"/>
          <w:spacing w:val="-1"/>
          <w:sz w:val="28"/>
          <w:szCs w:val="28"/>
          <w:lang w:val="ru-RU"/>
        </w:rPr>
        <w:t>Очень ценной является его способность обрабатывать информацию - осмыс</w:t>
      </w:r>
      <w:r w:rsidR="00A91CFD" w:rsidRPr="00AE21DE">
        <w:rPr>
          <w:rFonts w:ascii="Times New Roman" w:eastAsia="Times New Roman" w:hAnsi="Times New Roman" w:cs="Times New Roman"/>
          <w:i w:val="0"/>
          <w:color w:val="000000"/>
          <w:spacing w:val="-1"/>
          <w:sz w:val="28"/>
          <w:szCs w:val="28"/>
          <w:lang w:val="ru-RU"/>
        </w:rPr>
        <w:softHyphen/>
        <w:t>ливать ее и делать выводы.</w:t>
      </w:r>
    </w:p>
    <w:p w:rsidR="00A91CFD" w:rsidRPr="00AE21DE" w:rsidRDefault="00A91CFD" w:rsidP="000F12A8">
      <w:pPr>
        <w:shd w:val="clear" w:color="auto" w:fill="FFFFFF"/>
        <w:spacing w:after="0" w:line="276" w:lineRule="auto"/>
        <w:ind w:right="10" w:firstLine="701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E21DE">
        <w:rPr>
          <w:rFonts w:ascii="Times New Roman" w:eastAsia="Times New Roman" w:hAnsi="Times New Roman" w:cs="Times New Roman"/>
          <w:i w:val="0"/>
          <w:color w:val="000000"/>
          <w:spacing w:val="-2"/>
          <w:sz w:val="28"/>
          <w:szCs w:val="28"/>
          <w:lang w:val="ru-RU"/>
        </w:rPr>
        <w:t>Но обрабатывая большой объем информации, человек затрачивает мно</w:t>
      </w:r>
      <w:r w:rsidRPr="00AE21DE">
        <w:rPr>
          <w:rFonts w:ascii="Times New Roman" w:eastAsia="Times New Roman" w:hAnsi="Times New Roman" w:cs="Times New Roman"/>
          <w:i w:val="0"/>
          <w:color w:val="000000"/>
          <w:spacing w:val="-2"/>
          <w:sz w:val="28"/>
          <w:szCs w:val="28"/>
          <w:lang w:val="ru-RU"/>
        </w:rPr>
        <w:softHyphen/>
        <w:t xml:space="preserve">го времени. Т.к. жизнь человека быстротечна, и за нее хочется успеть многое, </w:t>
      </w:r>
      <w:r w:rsidRPr="00AE21DE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то уже с середины 17 века человек пытался создать машину, ускоряющую </w:t>
      </w:r>
      <w:r w:rsidRPr="00AE21DE">
        <w:rPr>
          <w:rFonts w:ascii="Times New Roman" w:eastAsia="Times New Roman" w:hAnsi="Times New Roman" w:cs="Times New Roman"/>
          <w:i w:val="0"/>
          <w:color w:val="000000"/>
          <w:spacing w:val="-1"/>
          <w:sz w:val="28"/>
          <w:szCs w:val="28"/>
          <w:lang w:val="ru-RU"/>
        </w:rPr>
        <w:t xml:space="preserve">процесс обработки. Создавая компьютер, человек снабдил его устройствами, </w:t>
      </w:r>
      <w:r w:rsidRPr="00AE21DE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способными работать с информацией. Сейчас компьютер может делать все, </w:t>
      </w:r>
      <w:r w:rsidRPr="00AE21DE">
        <w:rPr>
          <w:rFonts w:ascii="Times New Roman" w:eastAsia="Times New Roman" w:hAnsi="Times New Roman" w:cs="Times New Roman"/>
          <w:i w:val="0"/>
          <w:color w:val="000000"/>
          <w:spacing w:val="-1"/>
          <w:sz w:val="28"/>
          <w:szCs w:val="28"/>
          <w:lang w:val="ru-RU"/>
        </w:rPr>
        <w:t>чему научил его человек, но во много раз быстрее своего создателя.</w:t>
      </w:r>
    </w:p>
    <w:p w:rsidR="00A91CFD" w:rsidRPr="00AE21DE" w:rsidRDefault="00830C3A" w:rsidP="000F12A8">
      <w:pPr>
        <w:shd w:val="clear" w:color="auto" w:fill="FFFFFF"/>
        <w:spacing w:after="0" w:line="276" w:lineRule="auto"/>
        <w:ind w:left="5" w:right="5" w:firstLine="72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E21DE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В конце </w:t>
      </w:r>
      <w:r w:rsidRPr="00AE21DE">
        <w:rPr>
          <w:rFonts w:ascii="Times New Roman" w:hAnsi="Times New Roman" w:cs="Times New Roman"/>
          <w:i w:val="0"/>
          <w:color w:val="000000"/>
          <w:sz w:val="28"/>
          <w:szCs w:val="28"/>
        </w:rPr>
        <w:t>XX</w:t>
      </w:r>
      <w:r w:rsidRPr="00AE21DE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века человечество вступило в стадию развития, которая получила название постиндустриального или информационного,</w:t>
      </w:r>
      <w:r w:rsidRPr="00AE21DE">
        <w:rPr>
          <w:rFonts w:ascii="Times New Roman" w:eastAsia="Times New Roman" w:hAnsi="Times New Roman" w:cs="Times New Roman"/>
          <w:i w:val="0"/>
          <w:color w:val="000000"/>
          <w:spacing w:val="-2"/>
          <w:sz w:val="28"/>
          <w:szCs w:val="28"/>
          <w:lang w:val="ru-RU"/>
        </w:rPr>
        <w:t xml:space="preserve"> г</w:t>
      </w:r>
      <w:r w:rsidR="004D4E86" w:rsidRPr="00AE21DE">
        <w:rPr>
          <w:rFonts w:ascii="Times New Roman" w:eastAsia="Times New Roman" w:hAnsi="Times New Roman" w:cs="Times New Roman"/>
          <w:i w:val="0"/>
          <w:color w:val="000000"/>
          <w:spacing w:val="-2"/>
          <w:sz w:val="28"/>
          <w:szCs w:val="28"/>
          <w:lang w:val="ru-RU"/>
        </w:rPr>
        <w:t>де основным перерабатывае</w:t>
      </w:r>
      <w:r w:rsidR="00A91CFD" w:rsidRPr="00AE21DE">
        <w:rPr>
          <w:rFonts w:ascii="Times New Roman" w:eastAsia="Times New Roman" w:hAnsi="Times New Roman" w:cs="Times New Roman"/>
          <w:i w:val="0"/>
          <w:color w:val="000000"/>
          <w:spacing w:val="-2"/>
          <w:sz w:val="28"/>
          <w:szCs w:val="28"/>
          <w:lang w:val="ru-RU"/>
        </w:rPr>
        <w:t>м</w:t>
      </w:r>
      <w:r w:rsidR="004D4E86" w:rsidRPr="00AE21DE">
        <w:rPr>
          <w:rFonts w:ascii="Times New Roman" w:eastAsia="Times New Roman" w:hAnsi="Times New Roman" w:cs="Times New Roman"/>
          <w:i w:val="0"/>
          <w:color w:val="000000"/>
          <w:spacing w:val="-2"/>
          <w:sz w:val="28"/>
          <w:szCs w:val="28"/>
          <w:lang w:val="ru-RU"/>
        </w:rPr>
        <w:t>ым</w:t>
      </w:r>
      <w:r w:rsidR="00A91CFD" w:rsidRPr="00AE21DE">
        <w:rPr>
          <w:rFonts w:ascii="Times New Roman" w:eastAsia="Times New Roman" w:hAnsi="Times New Roman" w:cs="Times New Roman"/>
          <w:i w:val="0"/>
          <w:color w:val="000000"/>
          <w:spacing w:val="-2"/>
          <w:sz w:val="28"/>
          <w:szCs w:val="28"/>
          <w:lang w:val="ru-RU"/>
        </w:rPr>
        <w:t xml:space="preserve"> «сырьем» становится информация. В наи</w:t>
      </w:r>
      <w:r w:rsidR="00A91CFD" w:rsidRPr="00AE21DE">
        <w:rPr>
          <w:rFonts w:ascii="Times New Roman" w:eastAsia="Times New Roman" w:hAnsi="Times New Roman" w:cs="Times New Roman"/>
          <w:i w:val="0"/>
          <w:color w:val="000000"/>
          <w:spacing w:val="-2"/>
          <w:sz w:val="28"/>
          <w:szCs w:val="28"/>
          <w:lang w:val="ru-RU"/>
        </w:rPr>
        <w:softHyphen/>
      </w:r>
      <w:r w:rsidR="00A91CFD" w:rsidRPr="00AE21DE">
        <w:rPr>
          <w:rFonts w:ascii="Times New Roman" w:eastAsia="Times New Roman" w:hAnsi="Times New Roman" w:cs="Times New Roman"/>
          <w:i w:val="0"/>
          <w:color w:val="000000"/>
          <w:spacing w:val="-1"/>
          <w:sz w:val="28"/>
          <w:szCs w:val="28"/>
          <w:lang w:val="ru-RU"/>
        </w:rPr>
        <w:t>более развитых странах производство информации и разработка информаци</w:t>
      </w:r>
      <w:r w:rsidR="00A91CFD" w:rsidRPr="00AE21DE">
        <w:rPr>
          <w:rFonts w:ascii="Times New Roman" w:eastAsia="Times New Roman" w:hAnsi="Times New Roman" w:cs="Times New Roman"/>
          <w:i w:val="0"/>
          <w:color w:val="000000"/>
          <w:spacing w:val="-1"/>
          <w:sz w:val="28"/>
          <w:szCs w:val="28"/>
          <w:lang w:val="ru-RU"/>
        </w:rPr>
        <w:softHyphen/>
        <w:t>онных технологий стали одним из самых прибыльных и стремительно рас</w:t>
      </w:r>
      <w:r w:rsidR="00A91CFD" w:rsidRPr="00AE21DE">
        <w:rPr>
          <w:rFonts w:ascii="Times New Roman" w:eastAsia="Times New Roman" w:hAnsi="Times New Roman" w:cs="Times New Roman"/>
          <w:i w:val="0"/>
          <w:color w:val="000000"/>
          <w:spacing w:val="-1"/>
          <w:sz w:val="28"/>
          <w:szCs w:val="28"/>
          <w:lang w:val="ru-RU"/>
        </w:rPr>
        <w:softHyphen/>
      </w:r>
      <w:r w:rsidR="00A91CFD" w:rsidRPr="00AE21DE">
        <w:rPr>
          <w:rFonts w:ascii="Times New Roman" w:eastAsia="Times New Roman" w:hAnsi="Times New Roman" w:cs="Times New Roman"/>
          <w:i w:val="0"/>
          <w:color w:val="000000"/>
          <w:spacing w:val="-3"/>
          <w:sz w:val="28"/>
          <w:szCs w:val="28"/>
          <w:lang w:val="ru-RU"/>
        </w:rPr>
        <w:t>тущих отраслей.</w:t>
      </w:r>
    </w:p>
    <w:p w:rsidR="00A91CFD" w:rsidRPr="00AE21DE" w:rsidRDefault="00A91CFD" w:rsidP="000F12A8">
      <w:pPr>
        <w:shd w:val="clear" w:color="auto" w:fill="FFFFFF"/>
        <w:spacing w:after="0" w:line="276" w:lineRule="auto"/>
        <w:ind w:left="19" w:right="10" w:firstLine="71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E21DE">
        <w:rPr>
          <w:rFonts w:ascii="Times New Roman" w:eastAsia="Times New Roman" w:hAnsi="Times New Roman" w:cs="Times New Roman"/>
          <w:i w:val="0"/>
          <w:color w:val="000000"/>
          <w:spacing w:val="-2"/>
          <w:sz w:val="28"/>
          <w:szCs w:val="28"/>
          <w:lang w:val="ru-RU"/>
        </w:rPr>
        <w:t xml:space="preserve">Объем информации, накопленной в мире огромен. Поэтому перед нами </w:t>
      </w:r>
      <w:r w:rsidRPr="00AE21DE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/>
        </w:rPr>
        <w:t xml:space="preserve">стоит задача - научить подрастающее поколение ориентироваться в море </w:t>
      </w:r>
      <w:r w:rsidRPr="00AE21DE">
        <w:rPr>
          <w:rFonts w:ascii="Times New Roman" w:eastAsia="Times New Roman" w:hAnsi="Times New Roman" w:cs="Times New Roman"/>
          <w:i w:val="0"/>
          <w:color w:val="000000"/>
          <w:spacing w:val="-1"/>
          <w:sz w:val="28"/>
          <w:szCs w:val="28"/>
          <w:lang w:val="ru-RU"/>
        </w:rPr>
        <w:t>информации, выбирать только необходимое.</w:t>
      </w:r>
    </w:p>
    <w:p w:rsidR="00A91CFD" w:rsidRPr="000F12A8" w:rsidRDefault="00BF70C6" w:rsidP="00AE21DE">
      <w:pPr>
        <w:pStyle w:val="aa"/>
        <w:spacing w:line="276" w:lineRule="auto"/>
        <w:ind w:left="978"/>
        <w:rPr>
          <w:rFonts w:ascii="Times New Roman" w:hAnsi="Times New Roman" w:cs="Times New Roman"/>
          <w:b/>
          <w:i w:val="0"/>
          <w:color w:val="000000"/>
          <w:sz w:val="28"/>
          <w:szCs w:val="28"/>
          <w:lang w:val="ru-RU"/>
        </w:rPr>
      </w:pPr>
      <w:r w:rsidRPr="000F12A8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Использование на  занятиях новых методов и форм организации процесса обучения с применением компьютера</w:t>
      </w:r>
      <w:r w:rsidRPr="000F12A8">
        <w:rPr>
          <w:rFonts w:ascii="Times New Roman" w:hAnsi="Times New Roman" w:cs="Times New Roman"/>
          <w:b/>
          <w:i w:val="0"/>
          <w:color w:val="000000"/>
          <w:sz w:val="28"/>
          <w:szCs w:val="28"/>
          <w:lang w:val="ru-RU"/>
        </w:rPr>
        <w:t xml:space="preserve">  </w:t>
      </w:r>
    </w:p>
    <w:p w:rsidR="00AB1E7C" w:rsidRPr="00AE21DE" w:rsidRDefault="00AB1E7C" w:rsidP="000F12A8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AE21DE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В условиях информатизации детского образования открываются новые возможности для развития методов и организационных форм обучения и воспитания детей. И первым шагом в их реализации является разработка метода введения информационных компьютерных технологий в систему дидактики детского образовательного учреждения как средства обогащения детской деятельности и самого педагогического процесса. </w:t>
      </w:r>
    </w:p>
    <w:p w:rsidR="00AB1E7C" w:rsidRPr="007C4F29" w:rsidRDefault="00AB1E7C" w:rsidP="007C4F29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r w:rsidRPr="00AE21DE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Компьютер должен войти в жизнь ребенка через игру. Игра – одна из форм практического мышления. В игре ребенок оперирует своими знаниями, опытом, впечатлением, отображенными в общественной форме игровых </w:t>
      </w:r>
      <w:r w:rsidRPr="00AE21DE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lastRenderedPageBreak/>
        <w:t xml:space="preserve">способов действия, игровых знаков, приобретающих значение в смысловом поле игр. Ребенок обнаруживает способность наделять нейтральный (до </w:t>
      </w:r>
      <w:r w:rsidRPr="007C4F29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определенного уровня) объект игровым значением в смысловом поле игры. Именно эта способность является главнейшей психологической базой для введения в игру дошкольника компьютера как игрового средства. </w:t>
      </w:r>
    </w:p>
    <w:p w:rsidR="00AB1E7C" w:rsidRPr="007C4F29" w:rsidRDefault="00AB1E7C" w:rsidP="007C4F29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r w:rsidRPr="007C4F29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В ходе игровой деятельности дошкольника, обогащенной компьютерными средствами, возникают психические новообразования (теоретическое мышление, развитое воображение, способность к прогнозированию результата действия, проектные качества мышления и др.), которые ведут к резкому повышению творческих способностей детей. </w:t>
      </w:r>
    </w:p>
    <w:p w:rsidR="00AB1E7C" w:rsidRPr="007C4F29" w:rsidRDefault="00AB1E7C" w:rsidP="007C4F29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proofErr w:type="gramStart"/>
      <w:r w:rsidRPr="007C4F29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Исследования физиологов, гигиенистов и врачей (Е. Глушкова, Л. Леонова, 3.</w:t>
      </w:r>
      <w:proofErr w:type="gramEnd"/>
      <w:r w:rsidRPr="007C4F29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Pr="007C4F29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Сазанюк</w:t>
      </w:r>
      <w:proofErr w:type="spellEnd"/>
      <w:r w:rsidRPr="007C4F29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, М. Степанова) показали, что оптимальная для детей 5 – 7 лет длительность игры за компьютером составляет по 10 минут не более двух раз в неделю.</w:t>
      </w:r>
      <w:proofErr w:type="gramEnd"/>
      <w:r w:rsidRPr="007C4F29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Лучшее время для игр с компьютером – утренние часы или вторая половина дня после дневного сна.</w:t>
      </w:r>
    </w:p>
    <w:p w:rsidR="00AB1E7C" w:rsidRPr="007C4F29" w:rsidRDefault="00AB1E7C" w:rsidP="007C4F29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r w:rsidRPr="007C4F29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При соблюдении этих элементарно-гигиенических норм и правил отрицательных влияний на зрение и нервную систему детей не обнаруживается. Напротив, раннее общение с компьютером имеет много положительных сторон, оно открывает ребенку мир огромных возможностей. Красочное оформление программ, анимация активизируют внимание ребенка, развивают ассоциативное мышление. Умело подобранные задания, учитывающие возможности </w:t>
      </w:r>
      <w:proofErr w:type="gramStart"/>
      <w:r w:rsidRPr="007C4F29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обучающихся</w:t>
      </w:r>
      <w:proofErr w:type="gramEnd"/>
      <w:r w:rsidRPr="007C4F29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, создают позитивную психологическую атмосферу сотрудничества, вырабатывают положительные эмоции от чувства достигнутого успеха. Компьютер становится любимой игрушкой, собеседником, средством познания окружающего мира и развития ребенка. </w:t>
      </w:r>
    </w:p>
    <w:p w:rsidR="00AB1E7C" w:rsidRPr="007C4F29" w:rsidRDefault="00AB1E7C" w:rsidP="007C4F29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C4F29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Сам по себе компьютер не играет никакой роли без общей концепции его применения в дошкольном</w:t>
      </w:r>
      <w:r w:rsidR="00A436D7" w:rsidRPr="007C4F29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и школьном </w:t>
      </w:r>
      <w:r w:rsidRPr="007C4F29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образовании</w:t>
      </w:r>
      <w:r w:rsidR="00C530D0" w:rsidRPr="007C4F29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. </w:t>
      </w:r>
      <w:r w:rsidRPr="007C4F29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Успех приобщения </w:t>
      </w:r>
      <w:r w:rsidR="00A436D7" w:rsidRPr="007C4F29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ребенка  </w:t>
      </w:r>
      <w:r w:rsidRPr="007C4F29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к овладению информационными технологиями возможен, когда компьютерные средства становятся средствами его повседневного общения, игры, посильного труда, конструирования, художественной и других видов деятельности</w:t>
      </w:r>
      <w:r w:rsidRPr="007C4F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4312B0" w:rsidRPr="007C4F29" w:rsidRDefault="00A57016" w:rsidP="007C4F29">
      <w:pPr>
        <w:pStyle w:val="af7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7C4F29">
        <w:rPr>
          <w:color w:val="000000" w:themeColor="text1"/>
          <w:sz w:val="28"/>
          <w:szCs w:val="28"/>
        </w:rPr>
        <w:t xml:space="preserve">Использование на </w:t>
      </w:r>
      <w:r w:rsidR="00346159" w:rsidRPr="007C4F29">
        <w:rPr>
          <w:color w:val="000000" w:themeColor="text1"/>
          <w:sz w:val="28"/>
          <w:szCs w:val="28"/>
        </w:rPr>
        <w:t xml:space="preserve"> занятиях</w:t>
      </w:r>
      <w:r w:rsidRPr="007C4F29">
        <w:rPr>
          <w:color w:val="000000" w:themeColor="text1"/>
          <w:sz w:val="28"/>
          <w:szCs w:val="28"/>
        </w:rPr>
        <w:t xml:space="preserve"> новых методов и форм организации процесса обучения с применением компьютера связано с ответом на вопрос: насколько они эффективнее уже имеющихся методов и форм организации учебных занятий?</w:t>
      </w:r>
    </w:p>
    <w:p w:rsidR="00A57016" w:rsidRPr="007C4F29" w:rsidRDefault="00A57016" w:rsidP="005A3641">
      <w:pPr>
        <w:pStyle w:val="af7"/>
        <w:spacing w:before="0" w:beforeAutospacing="0" w:after="0" w:afterAutospacing="0" w:line="276" w:lineRule="auto"/>
        <w:ind w:firstLine="708"/>
        <w:rPr>
          <w:color w:val="000000" w:themeColor="text1"/>
          <w:sz w:val="28"/>
          <w:szCs w:val="28"/>
        </w:rPr>
      </w:pPr>
      <w:r w:rsidRPr="007C4F29">
        <w:rPr>
          <w:color w:val="000000" w:themeColor="text1"/>
          <w:sz w:val="28"/>
          <w:szCs w:val="28"/>
        </w:rPr>
        <w:t xml:space="preserve">Кроме этого психологи доказали, что человек более 80% информации усваивает через зрение, и поэтому чем более эффектным будет зрительное представление, тем больше удовольствия мы получим от фильма или игры, и </w:t>
      </w:r>
      <w:r w:rsidRPr="007C4F29">
        <w:rPr>
          <w:color w:val="000000" w:themeColor="text1"/>
          <w:sz w:val="28"/>
          <w:szCs w:val="28"/>
        </w:rPr>
        <w:lastRenderedPageBreak/>
        <w:t>тем лучше партнер усвоит презентацию. В связи с этим проектор можно считать незаменимым инструментом в любой сфере жизни и деятельности.</w:t>
      </w:r>
    </w:p>
    <w:p w:rsidR="00511BA5" w:rsidRPr="005A3641" w:rsidRDefault="005A3641" w:rsidP="007C4F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511BA5" w:rsidRPr="005A3641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Преимущества  ИКТ перед стандартной системой обучения</w:t>
      </w:r>
    </w:p>
    <w:p w:rsidR="00B725ED" w:rsidRPr="005A3641" w:rsidRDefault="00B725ED" w:rsidP="00AE21DE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</w:pPr>
      <w:r w:rsidRPr="005A3641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ru-RU" w:eastAsia="ru-RU" w:bidi="ar-SA"/>
        </w:rPr>
        <w:t>Компьютерная технология может осуществляться в двух вариантах:</w:t>
      </w:r>
    </w:p>
    <w:p w:rsidR="00B725ED" w:rsidRPr="00AE21DE" w:rsidRDefault="00B725ED" w:rsidP="00AE21DE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1. “Проникающая” технология (применение компьютерного </w:t>
      </w:r>
      <w:proofErr w:type="gramStart"/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обучения  по</w:t>
      </w:r>
      <w:proofErr w:type="gramEnd"/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 отдельным темам, разделам, для  решения отдельных дидактических  задач).</w:t>
      </w:r>
    </w:p>
    <w:p w:rsidR="00B725ED" w:rsidRPr="00AE21DE" w:rsidRDefault="00B725ED" w:rsidP="00AE21DE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2. </w:t>
      </w:r>
      <w:proofErr w:type="spellStart"/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Монотехнология</w:t>
      </w:r>
      <w:proofErr w:type="spellEnd"/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(когда всё обучение, всё управление учебным процессом, включая все виды диагностики, мониторинг, опираются на применение компьютера).</w:t>
      </w:r>
    </w:p>
    <w:p w:rsidR="00B725ED" w:rsidRPr="00AE21DE" w:rsidRDefault="00B725ED" w:rsidP="005A3641">
      <w:pPr>
        <w:shd w:val="clear" w:color="auto" w:fill="FFFFFF"/>
        <w:spacing w:after="100" w:afterAutospacing="1" w:line="276" w:lineRule="auto"/>
        <w:ind w:firstLine="708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proofErr w:type="gramStart"/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Использование новых ИКТ на различных уроках даёт преимущества перед стандартной системой обучения в следующем:</w:t>
      </w:r>
      <w:proofErr w:type="gramEnd"/>
    </w:p>
    <w:p w:rsidR="00B725ED" w:rsidRPr="00AE21DE" w:rsidRDefault="00B725ED" w:rsidP="00AE21DE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повышается интерес, мотивация учебной деятельности;</w:t>
      </w:r>
    </w:p>
    <w:p w:rsidR="00B725ED" w:rsidRPr="00AE21DE" w:rsidRDefault="00B725ED" w:rsidP="00AE21DE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осуществляется дифференцированный подход;</w:t>
      </w:r>
    </w:p>
    <w:p w:rsidR="00B725ED" w:rsidRPr="00AE21DE" w:rsidRDefault="00B725ED" w:rsidP="00AE21DE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каждый ученик становится субъектом процесса обучения;</w:t>
      </w:r>
    </w:p>
    <w:p w:rsidR="00B725ED" w:rsidRPr="00AE21DE" w:rsidRDefault="00B725ED" w:rsidP="00AE21DE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за один и тот же промежуток времени объем выполненной работы намного больший;</w:t>
      </w:r>
    </w:p>
    <w:p w:rsidR="00B725ED" w:rsidRPr="00AE21DE" w:rsidRDefault="00B725ED" w:rsidP="00AE21DE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облегчается процесс контроля и оценки знаний;</w:t>
      </w:r>
    </w:p>
    <w:p w:rsidR="00B725ED" w:rsidRPr="00AE21DE" w:rsidRDefault="00B725ED" w:rsidP="00AE21DE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развиваются привычки учебной деятельности (планирование, рефлексия, самоконтроль, взаимоконтроль).</w:t>
      </w:r>
    </w:p>
    <w:p w:rsidR="00B725ED" w:rsidRPr="00AE21DE" w:rsidRDefault="00B725ED" w:rsidP="00AE21DE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Внедрение информационных технологий основано на учёте следующих возрастных особенностей учащихся:</w:t>
      </w:r>
    </w:p>
    <w:p w:rsidR="00B725ED" w:rsidRPr="00AE21DE" w:rsidRDefault="00B725ED" w:rsidP="00AE21D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в </w:t>
      </w:r>
      <w:r w:rsidR="00962445"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младшем </w:t>
      </w:r>
      <w:proofErr w:type="spellStart"/>
      <w:r w:rsidR="00962445"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школьномвозрасте</w:t>
      </w:r>
      <w:proofErr w:type="spellEnd"/>
      <w:r w:rsidR="00962445"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</w:t>
      </w:r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происходит смена ведущей деятельности ребенка с игровой на </w:t>
      </w:r>
      <w:proofErr w:type="gramStart"/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учебную</w:t>
      </w:r>
      <w:proofErr w:type="gramEnd"/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. </w:t>
      </w:r>
      <w:proofErr w:type="gramStart"/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Использование игровых возможностей компьютера в сочетании с дидактическими, позволяет сделать этот процесс более плавным;</w:t>
      </w:r>
      <w:proofErr w:type="gramEnd"/>
    </w:p>
    <w:p w:rsidR="00B725ED" w:rsidRPr="00AE21DE" w:rsidRDefault="00B725ED" w:rsidP="00AE21D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большая часть знаний, умений и навыков, полученных на уроках, ещё не используется младшими школьниками во внеурочной деятельности; их практическая ценность утрачивается, а прочность – существенно снижается. Применение же полученных знаний, умений и навыков в игровой компьютерной среде приводит к их актуализации и мотивации их приобретения;</w:t>
      </w:r>
    </w:p>
    <w:p w:rsidR="00B725ED" w:rsidRPr="00AE21DE" w:rsidRDefault="00B725ED" w:rsidP="00AE21D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высокая степень эмоциональности младших школьников значительно сдерживается строгими рамками учебного процесса. Занятия же на </w:t>
      </w:r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lastRenderedPageBreak/>
        <w:t>компьютере позволяют частично разрядить высокую эмоциональную напряженность и оживить учебный процесс;</w:t>
      </w:r>
    </w:p>
    <w:p w:rsidR="00B725ED" w:rsidRPr="00AE21DE" w:rsidRDefault="00B725ED" w:rsidP="00AE21D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мультимедиа-учебники призваны автоматизировать все основные этапы обучения - от изложения учебного материала до контроля знаний и выставления итоговых оценок. При этом весь обязательный учебный материал переводится в яркую, увлекательную, с разумной долей игрового подхода, </w:t>
      </w:r>
      <w:proofErr w:type="spellStart"/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мультимедийную</w:t>
      </w:r>
      <w:proofErr w:type="spellEnd"/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форму с широким использованием графики, анимации, в том числе интерактивной, звуковых эффектов и голосового сопровождения, включением видеофрагментов.</w:t>
      </w:r>
    </w:p>
    <w:p w:rsidR="00703044" w:rsidRPr="00AE21DE" w:rsidRDefault="00703044" w:rsidP="005A3641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Использование информационных технологий на </w:t>
      </w:r>
      <w:r w:rsidR="006741A9"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</w:t>
      </w:r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</w:t>
      </w:r>
      <w:r w:rsidR="006741A9"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занятиях </w:t>
      </w:r>
      <w:r w:rsidRPr="00AE21DE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необходимо, так как играет ключевую роль в формировании учебных навыков через мотивацию, устойчивую концентрацию и развитие навыков мышления. Информационные коммуникационные технологии улучшают образовательный процесс, делают его более интересным, результативным.</w:t>
      </w:r>
    </w:p>
    <w:p w:rsidR="00E95B7D" w:rsidRPr="00511BA5" w:rsidRDefault="006612CA" w:rsidP="006612CA">
      <w:pPr>
        <w:pStyle w:val="af7"/>
        <w:ind w:left="360"/>
        <w:rPr>
          <w:color w:val="000000" w:themeColor="text1"/>
          <w:sz w:val="28"/>
          <w:szCs w:val="28"/>
        </w:rPr>
      </w:pPr>
      <w:r w:rsidRPr="00511BA5">
        <w:rPr>
          <w:color w:val="000000" w:themeColor="text1"/>
          <w:sz w:val="28"/>
          <w:szCs w:val="28"/>
        </w:rPr>
        <w:t xml:space="preserve">  </w:t>
      </w:r>
      <w:r w:rsidR="00511BA5" w:rsidRPr="00511BA5">
        <w:rPr>
          <w:color w:val="000000" w:themeColor="text1"/>
          <w:sz w:val="28"/>
          <w:szCs w:val="28"/>
        </w:rPr>
        <w:t xml:space="preserve"> В нашем Центре уже более 10 лет  с детьми дошкольного и младшего школьного возраста занимаются  по программам «Информатика для малышей», «Мир информатики», «</w:t>
      </w:r>
      <w:proofErr w:type="spellStart"/>
      <w:r w:rsidR="00511BA5" w:rsidRPr="00511BA5">
        <w:rPr>
          <w:color w:val="000000" w:themeColor="text1"/>
          <w:sz w:val="28"/>
          <w:szCs w:val="28"/>
        </w:rPr>
        <w:t>Инфомир</w:t>
      </w:r>
      <w:proofErr w:type="spellEnd"/>
      <w:r w:rsidR="00511BA5" w:rsidRPr="00511BA5">
        <w:rPr>
          <w:color w:val="000000" w:themeColor="text1"/>
          <w:sz w:val="28"/>
          <w:szCs w:val="28"/>
        </w:rPr>
        <w:t>».</w:t>
      </w:r>
    </w:p>
    <w:p w:rsidR="00511BA5" w:rsidRDefault="00511BA5" w:rsidP="006612CA">
      <w:pPr>
        <w:pStyle w:val="af7"/>
        <w:ind w:left="360"/>
        <w:rPr>
          <w:color w:val="000000" w:themeColor="text1"/>
          <w:sz w:val="28"/>
          <w:szCs w:val="28"/>
        </w:rPr>
      </w:pPr>
      <w:r w:rsidRPr="00511BA5">
        <w:rPr>
          <w:color w:val="000000" w:themeColor="text1"/>
          <w:sz w:val="28"/>
          <w:szCs w:val="28"/>
        </w:rPr>
        <w:t>Примерное содержание курса для дошкольников:</w:t>
      </w:r>
    </w:p>
    <w:p w:rsidR="008B54C2" w:rsidRPr="00A53B6B" w:rsidRDefault="0001649F" w:rsidP="00A53B6B">
      <w:pPr>
        <w:pStyle w:val="af7"/>
        <w:numPr>
          <w:ilvl w:val="2"/>
          <w:numId w:val="11"/>
        </w:numPr>
        <w:ind w:left="0" w:firstLine="0"/>
        <w:rPr>
          <w:color w:val="000000" w:themeColor="text1"/>
          <w:sz w:val="28"/>
          <w:szCs w:val="28"/>
        </w:rPr>
      </w:pPr>
      <w:r w:rsidRPr="00A53B6B">
        <w:rPr>
          <w:sz w:val="28"/>
          <w:szCs w:val="28"/>
        </w:rPr>
        <w:t>Компьютер и его части</w:t>
      </w:r>
    </w:p>
    <w:p w:rsidR="0001649F" w:rsidRPr="00A53B6B" w:rsidRDefault="0001649F" w:rsidP="00A53B6B">
      <w:pPr>
        <w:pStyle w:val="af7"/>
        <w:numPr>
          <w:ilvl w:val="2"/>
          <w:numId w:val="11"/>
        </w:numPr>
        <w:ind w:left="0" w:firstLine="0"/>
        <w:rPr>
          <w:color w:val="000000" w:themeColor="text1"/>
          <w:sz w:val="28"/>
          <w:szCs w:val="28"/>
        </w:rPr>
      </w:pPr>
      <w:r w:rsidRPr="00A53B6B">
        <w:rPr>
          <w:sz w:val="28"/>
          <w:szCs w:val="28"/>
        </w:rPr>
        <w:t>Признаки и действия предметов</w:t>
      </w:r>
    </w:p>
    <w:p w:rsidR="007A4506" w:rsidRPr="00A53B6B" w:rsidRDefault="007A4506" w:rsidP="00A53B6B">
      <w:pPr>
        <w:pStyle w:val="af7"/>
        <w:numPr>
          <w:ilvl w:val="2"/>
          <w:numId w:val="11"/>
        </w:numPr>
        <w:ind w:left="0" w:firstLine="0"/>
        <w:rPr>
          <w:color w:val="000000" w:themeColor="text1"/>
          <w:sz w:val="28"/>
          <w:szCs w:val="28"/>
        </w:rPr>
      </w:pPr>
      <w:r w:rsidRPr="00A53B6B">
        <w:rPr>
          <w:sz w:val="28"/>
          <w:szCs w:val="28"/>
        </w:rPr>
        <w:t>Множество</w:t>
      </w:r>
    </w:p>
    <w:p w:rsidR="007A4506" w:rsidRPr="00A53B6B" w:rsidRDefault="007A4506" w:rsidP="00A53B6B">
      <w:pPr>
        <w:pStyle w:val="af7"/>
        <w:numPr>
          <w:ilvl w:val="2"/>
          <w:numId w:val="11"/>
        </w:numPr>
        <w:ind w:left="0" w:firstLine="0"/>
        <w:rPr>
          <w:color w:val="000000" w:themeColor="text1"/>
          <w:sz w:val="28"/>
          <w:szCs w:val="28"/>
        </w:rPr>
      </w:pPr>
      <w:r w:rsidRPr="00A53B6B">
        <w:rPr>
          <w:sz w:val="28"/>
          <w:szCs w:val="28"/>
        </w:rPr>
        <w:t>Элементы логики</w:t>
      </w:r>
    </w:p>
    <w:p w:rsidR="00236B24" w:rsidRPr="00A53B6B" w:rsidRDefault="00236B24" w:rsidP="00A53B6B">
      <w:pPr>
        <w:pStyle w:val="af7"/>
        <w:numPr>
          <w:ilvl w:val="2"/>
          <w:numId w:val="11"/>
        </w:numPr>
        <w:ind w:left="0" w:firstLine="0"/>
        <w:rPr>
          <w:color w:val="000000" w:themeColor="text1"/>
          <w:sz w:val="28"/>
          <w:szCs w:val="28"/>
        </w:rPr>
      </w:pPr>
      <w:r w:rsidRPr="00A53B6B">
        <w:rPr>
          <w:sz w:val="28"/>
          <w:szCs w:val="28"/>
        </w:rPr>
        <w:t xml:space="preserve">Алгоритм </w:t>
      </w:r>
      <w:r w:rsidRPr="00A53B6B">
        <w:rPr>
          <w:iCs/>
          <w:sz w:val="28"/>
          <w:szCs w:val="28"/>
        </w:rPr>
        <w:t>Последовательность действий и событий</w:t>
      </w:r>
    </w:p>
    <w:p w:rsidR="00236B24" w:rsidRPr="00A53B6B" w:rsidRDefault="00236B24" w:rsidP="00A53B6B">
      <w:pPr>
        <w:pStyle w:val="af7"/>
        <w:numPr>
          <w:ilvl w:val="2"/>
          <w:numId w:val="11"/>
        </w:numPr>
        <w:ind w:left="0" w:firstLine="0"/>
        <w:rPr>
          <w:color w:val="000000" w:themeColor="text1"/>
          <w:sz w:val="28"/>
          <w:szCs w:val="28"/>
        </w:rPr>
      </w:pPr>
      <w:r w:rsidRPr="00A53B6B">
        <w:rPr>
          <w:sz w:val="28"/>
          <w:szCs w:val="28"/>
        </w:rPr>
        <w:t>Умозаключение</w:t>
      </w:r>
    </w:p>
    <w:p w:rsidR="00236B24" w:rsidRPr="00A53B6B" w:rsidRDefault="00236B24" w:rsidP="00A53B6B">
      <w:pPr>
        <w:pStyle w:val="af7"/>
        <w:numPr>
          <w:ilvl w:val="2"/>
          <w:numId w:val="11"/>
        </w:numPr>
        <w:ind w:left="0" w:firstLine="0"/>
        <w:rPr>
          <w:color w:val="000000" w:themeColor="text1"/>
          <w:sz w:val="28"/>
          <w:szCs w:val="28"/>
        </w:rPr>
      </w:pPr>
      <w:r w:rsidRPr="00A53B6B">
        <w:rPr>
          <w:bCs/>
          <w:sz w:val="28"/>
          <w:szCs w:val="28"/>
        </w:rPr>
        <w:t>Признаки и действия предметов</w:t>
      </w:r>
    </w:p>
    <w:p w:rsidR="00236B24" w:rsidRPr="00A53B6B" w:rsidRDefault="00236B24" w:rsidP="00A53B6B">
      <w:pPr>
        <w:pStyle w:val="af7"/>
        <w:numPr>
          <w:ilvl w:val="2"/>
          <w:numId w:val="11"/>
        </w:numPr>
        <w:ind w:left="0" w:firstLine="0"/>
        <w:rPr>
          <w:color w:val="000000" w:themeColor="text1"/>
          <w:sz w:val="28"/>
          <w:szCs w:val="28"/>
        </w:rPr>
      </w:pPr>
      <w:r w:rsidRPr="00A53B6B">
        <w:rPr>
          <w:sz w:val="28"/>
          <w:szCs w:val="28"/>
          <w:lang w:eastAsia="en-US"/>
        </w:rPr>
        <w:t>Последовательность действий и событий</w:t>
      </w:r>
    </w:p>
    <w:p w:rsidR="00A53B6B" w:rsidRPr="00A53B6B" w:rsidRDefault="00A53B6B" w:rsidP="00A53B6B">
      <w:pPr>
        <w:pStyle w:val="af7"/>
        <w:numPr>
          <w:ilvl w:val="2"/>
          <w:numId w:val="11"/>
        </w:numPr>
        <w:ind w:left="0" w:firstLine="0"/>
        <w:rPr>
          <w:color w:val="000000" w:themeColor="text1"/>
          <w:sz w:val="28"/>
          <w:szCs w:val="28"/>
        </w:rPr>
      </w:pPr>
      <w:r w:rsidRPr="00A53B6B">
        <w:rPr>
          <w:sz w:val="28"/>
          <w:szCs w:val="28"/>
          <w:lang w:eastAsia="en-US"/>
        </w:rPr>
        <w:t>Элементы логики</w:t>
      </w:r>
    </w:p>
    <w:p w:rsidR="008817D8" w:rsidRDefault="00A53B6B" w:rsidP="008817D8">
      <w:pPr>
        <w:pStyle w:val="af7"/>
        <w:ind w:left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8817D8" w:rsidRPr="00511BA5">
        <w:rPr>
          <w:color w:val="000000" w:themeColor="text1"/>
          <w:sz w:val="28"/>
          <w:szCs w:val="28"/>
        </w:rPr>
        <w:t xml:space="preserve">Примерное содержание курса для </w:t>
      </w:r>
      <w:r w:rsidR="008817D8">
        <w:rPr>
          <w:color w:val="000000" w:themeColor="text1"/>
          <w:sz w:val="28"/>
          <w:szCs w:val="28"/>
        </w:rPr>
        <w:t xml:space="preserve"> младших </w:t>
      </w:r>
      <w:r w:rsidR="008817D8" w:rsidRPr="00511BA5">
        <w:rPr>
          <w:color w:val="000000" w:themeColor="text1"/>
          <w:sz w:val="28"/>
          <w:szCs w:val="28"/>
        </w:rPr>
        <w:t>школьников:</w:t>
      </w:r>
    </w:p>
    <w:p w:rsidR="00431AC3" w:rsidRDefault="00431AC3" w:rsidP="00431AC3">
      <w:pPr>
        <w:pStyle w:val="af7"/>
        <w:numPr>
          <w:ilvl w:val="0"/>
          <w:numId w:val="25"/>
        </w:numPr>
        <w:rPr>
          <w:sz w:val="26"/>
          <w:szCs w:val="26"/>
        </w:rPr>
      </w:pPr>
      <w:r w:rsidRPr="00427AC9">
        <w:rPr>
          <w:sz w:val="26"/>
          <w:szCs w:val="26"/>
        </w:rPr>
        <w:t>Человек и компьютер, компьютер и здоровье</w:t>
      </w:r>
      <w:r>
        <w:rPr>
          <w:sz w:val="26"/>
          <w:szCs w:val="26"/>
        </w:rPr>
        <w:t xml:space="preserve"> </w:t>
      </w:r>
    </w:p>
    <w:p w:rsidR="00431AC3" w:rsidRPr="00B00885" w:rsidRDefault="00431AC3" w:rsidP="00431AC3">
      <w:pPr>
        <w:pStyle w:val="af7"/>
        <w:numPr>
          <w:ilvl w:val="0"/>
          <w:numId w:val="25"/>
        </w:numPr>
        <w:rPr>
          <w:color w:val="000000" w:themeColor="text1"/>
          <w:sz w:val="28"/>
          <w:szCs w:val="28"/>
        </w:rPr>
      </w:pPr>
      <w:r w:rsidRPr="00B00885">
        <w:rPr>
          <w:sz w:val="28"/>
          <w:szCs w:val="28"/>
        </w:rPr>
        <w:t>Наш компьютер – верный друг. Применение компьютеров</w:t>
      </w:r>
    </w:p>
    <w:p w:rsidR="00431AC3" w:rsidRPr="00B00885" w:rsidRDefault="00F57ED6" w:rsidP="00431AC3">
      <w:pPr>
        <w:pStyle w:val="af7"/>
        <w:numPr>
          <w:ilvl w:val="0"/>
          <w:numId w:val="25"/>
        </w:numPr>
        <w:rPr>
          <w:color w:val="000000" w:themeColor="text1"/>
          <w:sz w:val="28"/>
          <w:szCs w:val="28"/>
        </w:rPr>
      </w:pPr>
      <w:r w:rsidRPr="00B00885">
        <w:rPr>
          <w:sz w:val="28"/>
          <w:szCs w:val="28"/>
        </w:rPr>
        <w:t>Графические возможности компьютера</w:t>
      </w:r>
    </w:p>
    <w:p w:rsidR="00F57ED6" w:rsidRPr="00B00885" w:rsidRDefault="00F57ED6" w:rsidP="00431AC3">
      <w:pPr>
        <w:pStyle w:val="af7"/>
        <w:numPr>
          <w:ilvl w:val="0"/>
          <w:numId w:val="25"/>
        </w:numPr>
        <w:rPr>
          <w:color w:val="000000" w:themeColor="text1"/>
          <w:sz w:val="28"/>
          <w:szCs w:val="28"/>
        </w:rPr>
      </w:pPr>
      <w:r w:rsidRPr="00B00885">
        <w:rPr>
          <w:sz w:val="28"/>
          <w:szCs w:val="28"/>
        </w:rPr>
        <w:t>Конструирование</w:t>
      </w:r>
    </w:p>
    <w:p w:rsidR="007562E1" w:rsidRPr="00B00885" w:rsidRDefault="007562E1" w:rsidP="00431AC3">
      <w:pPr>
        <w:pStyle w:val="af7"/>
        <w:numPr>
          <w:ilvl w:val="0"/>
          <w:numId w:val="25"/>
        </w:numPr>
        <w:rPr>
          <w:color w:val="000000" w:themeColor="text1"/>
          <w:sz w:val="28"/>
          <w:szCs w:val="28"/>
        </w:rPr>
      </w:pPr>
      <w:r w:rsidRPr="00B00885">
        <w:rPr>
          <w:sz w:val="28"/>
          <w:szCs w:val="28"/>
        </w:rPr>
        <w:t>Клавиатура. Клавиатурные тренажеры</w:t>
      </w:r>
    </w:p>
    <w:p w:rsidR="007562E1" w:rsidRPr="00B00885" w:rsidRDefault="007562E1" w:rsidP="00431AC3">
      <w:pPr>
        <w:pStyle w:val="af7"/>
        <w:numPr>
          <w:ilvl w:val="0"/>
          <w:numId w:val="25"/>
        </w:numPr>
        <w:rPr>
          <w:color w:val="000000" w:themeColor="text1"/>
          <w:sz w:val="28"/>
          <w:szCs w:val="28"/>
        </w:rPr>
      </w:pPr>
      <w:r w:rsidRPr="00B00885">
        <w:rPr>
          <w:sz w:val="28"/>
          <w:szCs w:val="28"/>
        </w:rPr>
        <w:t xml:space="preserve">Понятие операционной системы </w:t>
      </w:r>
      <w:proofErr w:type="spellStart"/>
      <w:r w:rsidRPr="00B00885">
        <w:rPr>
          <w:sz w:val="28"/>
          <w:szCs w:val="28"/>
        </w:rPr>
        <w:t>Windows</w:t>
      </w:r>
      <w:proofErr w:type="spellEnd"/>
    </w:p>
    <w:p w:rsidR="007562E1" w:rsidRPr="00B00885" w:rsidRDefault="007562E1" w:rsidP="00431AC3">
      <w:pPr>
        <w:pStyle w:val="af7"/>
        <w:numPr>
          <w:ilvl w:val="0"/>
          <w:numId w:val="25"/>
        </w:numPr>
        <w:rPr>
          <w:color w:val="000000" w:themeColor="text1"/>
          <w:sz w:val="28"/>
          <w:szCs w:val="28"/>
        </w:rPr>
      </w:pPr>
      <w:r w:rsidRPr="00B00885">
        <w:rPr>
          <w:sz w:val="28"/>
          <w:szCs w:val="28"/>
        </w:rPr>
        <w:t xml:space="preserve">Графический редактор </w:t>
      </w:r>
      <w:proofErr w:type="spellStart"/>
      <w:r w:rsidRPr="00B00885">
        <w:rPr>
          <w:sz w:val="28"/>
          <w:szCs w:val="28"/>
        </w:rPr>
        <w:t>Paint</w:t>
      </w:r>
      <w:proofErr w:type="spellEnd"/>
    </w:p>
    <w:p w:rsidR="004F4365" w:rsidRPr="00B00885" w:rsidRDefault="004F4365" w:rsidP="004F4365">
      <w:pPr>
        <w:pStyle w:val="af7"/>
        <w:numPr>
          <w:ilvl w:val="0"/>
          <w:numId w:val="25"/>
        </w:numPr>
        <w:rPr>
          <w:color w:val="000000" w:themeColor="text1"/>
          <w:sz w:val="28"/>
          <w:szCs w:val="28"/>
        </w:rPr>
      </w:pPr>
      <w:r w:rsidRPr="00B00885">
        <w:rPr>
          <w:sz w:val="28"/>
          <w:szCs w:val="28"/>
        </w:rPr>
        <w:t>Информация вокруг</w:t>
      </w:r>
    </w:p>
    <w:p w:rsidR="004F4365" w:rsidRPr="00B00885" w:rsidRDefault="004F4365" w:rsidP="004F4365">
      <w:pPr>
        <w:pStyle w:val="af7"/>
        <w:numPr>
          <w:ilvl w:val="0"/>
          <w:numId w:val="25"/>
        </w:numPr>
        <w:rPr>
          <w:color w:val="000000" w:themeColor="text1"/>
          <w:sz w:val="28"/>
          <w:szCs w:val="28"/>
        </w:rPr>
      </w:pPr>
      <w:r w:rsidRPr="00B00885">
        <w:rPr>
          <w:sz w:val="28"/>
          <w:szCs w:val="28"/>
        </w:rPr>
        <w:t xml:space="preserve">Графический редактор </w:t>
      </w:r>
      <w:proofErr w:type="spellStart"/>
      <w:r w:rsidRPr="00B00885">
        <w:rPr>
          <w:sz w:val="28"/>
          <w:szCs w:val="28"/>
        </w:rPr>
        <w:t>Photo</w:t>
      </w:r>
      <w:proofErr w:type="spellEnd"/>
      <w:r w:rsidRPr="00B00885">
        <w:rPr>
          <w:sz w:val="28"/>
          <w:szCs w:val="28"/>
        </w:rPr>
        <w:t xml:space="preserve"> </w:t>
      </w:r>
      <w:proofErr w:type="spellStart"/>
      <w:r w:rsidRPr="00B00885">
        <w:rPr>
          <w:sz w:val="28"/>
          <w:szCs w:val="28"/>
        </w:rPr>
        <w:t>Art</w:t>
      </w:r>
      <w:proofErr w:type="spellEnd"/>
      <w:r w:rsidRPr="00B00885">
        <w:rPr>
          <w:sz w:val="28"/>
          <w:szCs w:val="28"/>
        </w:rPr>
        <w:t xml:space="preserve"> </w:t>
      </w:r>
      <w:proofErr w:type="spellStart"/>
      <w:r w:rsidRPr="00B00885">
        <w:rPr>
          <w:sz w:val="28"/>
          <w:szCs w:val="28"/>
        </w:rPr>
        <w:t>Studio</w:t>
      </w:r>
      <w:proofErr w:type="spellEnd"/>
    </w:p>
    <w:p w:rsidR="004F4365" w:rsidRPr="00B00885" w:rsidRDefault="004F4365" w:rsidP="004F4365">
      <w:pPr>
        <w:pStyle w:val="af7"/>
        <w:numPr>
          <w:ilvl w:val="0"/>
          <w:numId w:val="25"/>
        </w:numPr>
        <w:rPr>
          <w:color w:val="000000" w:themeColor="text1"/>
          <w:sz w:val="28"/>
          <w:szCs w:val="28"/>
        </w:rPr>
      </w:pPr>
      <w:r w:rsidRPr="00B00885">
        <w:rPr>
          <w:sz w:val="28"/>
          <w:szCs w:val="28"/>
        </w:rPr>
        <w:t>Развивающие компьютерные игры</w:t>
      </w:r>
    </w:p>
    <w:p w:rsidR="004159F4" w:rsidRPr="00C25766" w:rsidRDefault="004F4365" w:rsidP="004159F4">
      <w:pPr>
        <w:pStyle w:val="af8"/>
        <w:spacing w:before="120" w:after="120"/>
        <w:ind w:firstLine="567"/>
        <w:rPr>
          <w:rFonts w:ascii="Times New Roman" w:eastAsia="MS Mincho" w:hAnsi="Times New Roman" w:cs="Times New Roman"/>
          <w:b/>
          <w:i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</w:t>
      </w:r>
      <w:r w:rsidR="004159F4" w:rsidRPr="00C25766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Материально-техническое </w:t>
      </w:r>
      <w:r w:rsidR="004159F4">
        <w:rPr>
          <w:rFonts w:ascii="Times New Roman" w:eastAsia="MS Mincho" w:hAnsi="Times New Roman" w:cs="Times New Roman"/>
          <w:b/>
          <w:i/>
          <w:sz w:val="28"/>
          <w:szCs w:val="28"/>
        </w:rPr>
        <w:t>обеспечение:</w:t>
      </w:r>
    </w:p>
    <w:p w:rsidR="004159F4" w:rsidRPr="004159F4" w:rsidRDefault="004159F4" w:rsidP="004159F4">
      <w:pPr>
        <w:tabs>
          <w:tab w:val="left" w:pos="851"/>
        </w:tabs>
        <w:ind w:left="567"/>
        <w:rPr>
          <w:rFonts w:ascii="Times New Roman" w:hAnsi="Times New Roman" w:cs="Times New Roman"/>
          <w:i w:val="0"/>
          <w:iCs w:val="0"/>
          <w:color w:val="000000"/>
          <w:spacing w:val="-2"/>
          <w:sz w:val="28"/>
          <w:szCs w:val="28"/>
          <w:lang w:val="ru-RU"/>
        </w:rPr>
      </w:pPr>
      <w:r w:rsidRPr="004159F4"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  <w:t xml:space="preserve">лаборатория с </w:t>
      </w:r>
      <w:proofErr w:type="spellStart"/>
      <w:r w:rsidRPr="004159F4"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  <w:t>мультимедийными</w:t>
      </w:r>
      <w:proofErr w:type="spellEnd"/>
      <w:r w:rsidRPr="004159F4"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  <w:t xml:space="preserve"> компьютерами класса (не менее десяти рабочих мест), </w:t>
      </w:r>
      <w:proofErr w:type="spellStart"/>
      <w:r w:rsidRPr="004159F4"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  <w:t>подлючение</w:t>
      </w:r>
      <w:proofErr w:type="spellEnd"/>
      <w:r w:rsidRPr="004159F4"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  <w:t xml:space="preserve"> к сети Интернет, проектор, доска, столы, стулья;</w:t>
      </w:r>
      <w:r w:rsidRPr="004159F4">
        <w:rPr>
          <w:rFonts w:ascii="Times New Roman" w:hAnsi="Times New Roman" w:cs="Times New Roman"/>
          <w:i w:val="0"/>
          <w:color w:val="000000"/>
          <w:spacing w:val="-2"/>
          <w:sz w:val="28"/>
          <w:szCs w:val="28"/>
          <w:lang w:val="ru-RU"/>
        </w:rPr>
        <w:t xml:space="preserve"> </w:t>
      </w:r>
    </w:p>
    <w:p w:rsidR="004159F4" w:rsidRPr="004159F4" w:rsidRDefault="004159F4" w:rsidP="004159F4">
      <w:pPr>
        <w:tabs>
          <w:tab w:val="left" w:pos="851"/>
        </w:tabs>
        <w:ind w:left="567"/>
        <w:rPr>
          <w:rFonts w:ascii="Times New Roman" w:hAnsi="Times New Roman" w:cs="Times New Roman"/>
          <w:i w:val="0"/>
          <w:color w:val="000000"/>
          <w:spacing w:val="-2"/>
          <w:sz w:val="28"/>
          <w:szCs w:val="28"/>
          <w:lang w:val="ru-RU"/>
        </w:rPr>
      </w:pPr>
      <w:r w:rsidRPr="004159F4">
        <w:rPr>
          <w:rFonts w:ascii="Times New Roman" w:hAnsi="Times New Roman" w:cs="Times New Roman"/>
          <w:i w:val="0"/>
          <w:color w:val="000000"/>
          <w:spacing w:val="-2"/>
          <w:sz w:val="28"/>
          <w:szCs w:val="28"/>
          <w:lang w:val="ru-RU"/>
        </w:rPr>
        <w:t xml:space="preserve">программное обеспечение: операционная система </w:t>
      </w:r>
      <w:r w:rsidRPr="004159F4">
        <w:rPr>
          <w:rFonts w:ascii="Times New Roman" w:hAnsi="Times New Roman" w:cs="Times New Roman"/>
          <w:i w:val="0"/>
          <w:color w:val="000000"/>
          <w:spacing w:val="-2"/>
          <w:sz w:val="28"/>
          <w:szCs w:val="28"/>
        </w:rPr>
        <w:t>Windows</w:t>
      </w:r>
      <w:r w:rsidRPr="004159F4">
        <w:rPr>
          <w:rFonts w:ascii="Times New Roman" w:hAnsi="Times New Roman" w:cs="Times New Roman"/>
          <w:i w:val="0"/>
          <w:color w:val="000000"/>
          <w:spacing w:val="-2"/>
          <w:sz w:val="28"/>
          <w:szCs w:val="28"/>
          <w:lang w:val="ru-RU"/>
        </w:rPr>
        <w:t xml:space="preserve">; </w:t>
      </w:r>
      <w:r w:rsidRPr="004159F4"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  <w:t xml:space="preserve">программа «Мир информатики» от Кирилла и </w:t>
      </w:r>
      <w:proofErr w:type="spellStart"/>
      <w:r w:rsidRPr="004159F4"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  <w:t>Мефодия</w:t>
      </w:r>
      <w:proofErr w:type="spellEnd"/>
      <w:r w:rsidRPr="004159F4"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  <w:t xml:space="preserve">, обучающие программы, программа </w:t>
      </w:r>
      <w:r w:rsidRPr="004159F4">
        <w:rPr>
          <w:rFonts w:ascii="Times New Roman" w:eastAsia="MS Mincho" w:hAnsi="Times New Roman" w:cs="Times New Roman"/>
          <w:i w:val="0"/>
          <w:sz w:val="28"/>
          <w:szCs w:val="28"/>
        </w:rPr>
        <w:t>Photo</w:t>
      </w:r>
      <w:r w:rsidRPr="004159F4"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  <w:t xml:space="preserve"> </w:t>
      </w:r>
      <w:r w:rsidRPr="004159F4">
        <w:rPr>
          <w:rFonts w:ascii="Times New Roman" w:eastAsia="MS Mincho" w:hAnsi="Times New Roman" w:cs="Times New Roman"/>
          <w:i w:val="0"/>
          <w:sz w:val="28"/>
          <w:szCs w:val="28"/>
        </w:rPr>
        <w:t>Art</w:t>
      </w:r>
      <w:r w:rsidRPr="004159F4"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  <w:t xml:space="preserve"> </w:t>
      </w:r>
      <w:r w:rsidRPr="004159F4">
        <w:rPr>
          <w:rFonts w:ascii="Times New Roman" w:eastAsia="MS Mincho" w:hAnsi="Times New Roman" w:cs="Times New Roman"/>
          <w:i w:val="0"/>
          <w:sz w:val="28"/>
          <w:szCs w:val="28"/>
        </w:rPr>
        <w:t>Studio</w:t>
      </w:r>
      <w:r w:rsidRPr="004159F4">
        <w:rPr>
          <w:rFonts w:ascii="Times New Roman" w:hAnsi="Times New Roman" w:cs="Times New Roman"/>
          <w:i w:val="0"/>
          <w:color w:val="000000"/>
          <w:spacing w:val="-2"/>
          <w:sz w:val="28"/>
          <w:szCs w:val="28"/>
          <w:lang w:val="ru-RU"/>
        </w:rPr>
        <w:t>.</w:t>
      </w:r>
    </w:p>
    <w:p w:rsidR="004159F4" w:rsidRPr="004159F4" w:rsidRDefault="004159F4" w:rsidP="004159F4">
      <w:pPr>
        <w:pStyle w:val="af8"/>
        <w:tabs>
          <w:tab w:val="left" w:pos="851"/>
        </w:tabs>
        <w:ind w:firstLine="0"/>
        <w:rPr>
          <w:rFonts w:ascii="Times New Roman" w:eastAsia="MS Mincho" w:hAnsi="Times New Roman" w:cs="Times New Roman"/>
          <w:sz w:val="28"/>
          <w:szCs w:val="28"/>
        </w:rPr>
      </w:pPr>
      <w:r w:rsidRPr="004159F4">
        <w:rPr>
          <w:rFonts w:ascii="Times New Roman" w:hAnsi="Times New Roman" w:cs="Times New Roman"/>
          <w:sz w:val="28"/>
          <w:szCs w:val="28"/>
        </w:rPr>
        <w:t>Перечень оборудования, инструментов и материалов, необходимых для реализации программы:</w:t>
      </w:r>
    </w:p>
    <w:p w:rsidR="004159F4" w:rsidRPr="004159F4" w:rsidRDefault="004159F4" w:rsidP="004159F4">
      <w:pPr>
        <w:widowControl w:val="0"/>
        <w:shd w:val="clear" w:color="auto" w:fill="FFFFFF"/>
        <w:tabs>
          <w:tab w:val="num" w:pos="-3969"/>
        </w:tabs>
        <w:autoSpaceDE w:val="0"/>
        <w:autoSpaceDN w:val="0"/>
        <w:adjustRightInd w:val="0"/>
        <w:spacing w:before="240"/>
        <w:ind w:left="567" w:right="518"/>
        <w:rPr>
          <w:rFonts w:ascii="Times New Roman" w:hAnsi="Times New Roman" w:cs="Times New Roman"/>
          <w:i w:val="0"/>
          <w:iCs w:val="0"/>
          <w:color w:val="000000"/>
          <w:spacing w:val="-2"/>
          <w:sz w:val="28"/>
          <w:szCs w:val="28"/>
        </w:rPr>
      </w:pPr>
      <w:proofErr w:type="spellStart"/>
      <w:r w:rsidRPr="004159F4">
        <w:rPr>
          <w:rFonts w:ascii="Times New Roman" w:hAnsi="Times New Roman" w:cs="Times New Roman"/>
          <w:i w:val="0"/>
          <w:color w:val="000000"/>
          <w:spacing w:val="-2"/>
          <w:sz w:val="28"/>
          <w:szCs w:val="28"/>
        </w:rPr>
        <w:t>Информационное</w:t>
      </w:r>
      <w:proofErr w:type="spellEnd"/>
      <w:r w:rsidRPr="004159F4">
        <w:rPr>
          <w:rFonts w:ascii="Times New Roman" w:hAnsi="Times New Roman" w:cs="Times New Roman"/>
          <w:i w:val="0"/>
          <w:color w:val="000000"/>
          <w:spacing w:val="-2"/>
          <w:sz w:val="28"/>
          <w:szCs w:val="28"/>
        </w:rPr>
        <w:t xml:space="preserve"> </w:t>
      </w:r>
      <w:proofErr w:type="spellStart"/>
      <w:r w:rsidRPr="004159F4">
        <w:rPr>
          <w:rFonts w:ascii="Times New Roman" w:hAnsi="Times New Roman" w:cs="Times New Roman"/>
          <w:i w:val="0"/>
          <w:color w:val="000000"/>
          <w:spacing w:val="-2"/>
          <w:sz w:val="28"/>
          <w:szCs w:val="28"/>
        </w:rPr>
        <w:t>обеспечение</w:t>
      </w:r>
      <w:proofErr w:type="spellEnd"/>
      <w:r w:rsidRPr="004159F4">
        <w:rPr>
          <w:rFonts w:ascii="Times New Roman" w:hAnsi="Times New Roman" w:cs="Times New Roman"/>
          <w:i w:val="0"/>
          <w:color w:val="000000"/>
          <w:spacing w:val="-2"/>
          <w:sz w:val="28"/>
          <w:szCs w:val="28"/>
        </w:rPr>
        <w:t>:</w:t>
      </w:r>
    </w:p>
    <w:p w:rsidR="004159F4" w:rsidRPr="004159F4" w:rsidRDefault="004159F4" w:rsidP="004159F4">
      <w:pPr>
        <w:pStyle w:val="ab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ind w:left="2127" w:firstLine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159F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«Единое окно доступа к образовательным ресурсам»- </w:t>
      </w:r>
      <w:hyperlink r:id="rId7" w:history="1"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http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://</w:t>
        </w:r>
      </w:hyperlink>
      <w:hyperlink r:id="rId8" w:history="1"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windows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.</w:t>
        </w:r>
        <w:proofErr w:type="spellStart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edu</w:t>
        </w:r>
        <w:proofErr w:type="spellEnd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/</w:t>
        </w:r>
        <w:proofErr w:type="spellStart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ru</w:t>
        </w:r>
        <w:proofErr w:type="spellEnd"/>
      </w:hyperlink>
    </w:p>
    <w:p w:rsidR="004159F4" w:rsidRPr="004159F4" w:rsidRDefault="004159F4" w:rsidP="004159F4">
      <w:pPr>
        <w:pStyle w:val="ab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ind w:left="2127" w:firstLine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159F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«Единая коллекция цифровых образовательных ресурсов» - </w:t>
      </w:r>
      <w:hyperlink r:id="rId9" w:history="1"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http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://</w:t>
        </w:r>
      </w:hyperlink>
      <w:hyperlink r:id="rId10" w:history="1"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school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-</w:t>
        </w:r>
        <w:proofErr w:type="spellStart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collektion</w:t>
        </w:r>
        <w:proofErr w:type="spellEnd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.</w:t>
        </w:r>
        <w:proofErr w:type="spellStart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edu</w:t>
        </w:r>
        <w:proofErr w:type="spellEnd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/</w:t>
        </w:r>
        <w:proofErr w:type="spellStart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ru</w:t>
        </w:r>
        <w:proofErr w:type="spellEnd"/>
      </w:hyperlink>
    </w:p>
    <w:p w:rsidR="004159F4" w:rsidRPr="004159F4" w:rsidRDefault="004159F4" w:rsidP="004159F4">
      <w:pPr>
        <w:pStyle w:val="ab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ind w:left="2127" w:firstLine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159F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«Федеральный центр информационных образовательных ресурсов» - </w:t>
      </w:r>
      <w:hyperlink r:id="rId11" w:history="1"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http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://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fcior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.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edu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.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ru</w:t>
        </w:r>
      </w:hyperlink>
      <w:r w:rsidRPr="004159F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hyperlink r:id="rId12" w:history="1"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http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://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eor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.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edu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.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ru</w:t>
        </w:r>
      </w:hyperlink>
    </w:p>
    <w:p w:rsidR="004159F4" w:rsidRPr="004159F4" w:rsidRDefault="004159F4" w:rsidP="004159F4">
      <w:pPr>
        <w:pStyle w:val="ab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ind w:left="2127" w:firstLine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159F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Сетевые компьютерные практикумы по курсу Информатика компании «Кирилл и </w:t>
      </w:r>
      <w:proofErr w:type="spellStart"/>
      <w:r w:rsidRPr="004159F4">
        <w:rPr>
          <w:rFonts w:ascii="Times New Roman" w:hAnsi="Times New Roman" w:cs="Times New Roman"/>
          <w:i w:val="0"/>
          <w:sz w:val="28"/>
          <w:szCs w:val="28"/>
          <w:lang w:val="ru-RU"/>
        </w:rPr>
        <w:t>Мефодий</w:t>
      </w:r>
      <w:proofErr w:type="spellEnd"/>
      <w:r w:rsidRPr="004159F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» </w:t>
      </w:r>
      <w:hyperlink r:id="rId13" w:history="1"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http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://</w:t>
        </w:r>
        <w:proofErr w:type="spellStart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webpractice</w:t>
        </w:r>
        <w:proofErr w:type="spellEnd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.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cm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.</w:t>
        </w:r>
        <w:proofErr w:type="spellStart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ru</w:t>
        </w:r>
        <w:proofErr w:type="spellEnd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/</w:t>
        </w:r>
      </w:hyperlink>
      <w:r w:rsidRPr="004159F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4159F4" w:rsidRPr="004159F4" w:rsidRDefault="004159F4" w:rsidP="004159F4">
      <w:pPr>
        <w:pStyle w:val="ab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ind w:left="2127" w:firstLine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159F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Образовательный мультимедиа-курс компании «Кирилл и </w:t>
      </w:r>
      <w:proofErr w:type="spellStart"/>
      <w:r w:rsidRPr="004159F4">
        <w:rPr>
          <w:rFonts w:ascii="Times New Roman" w:hAnsi="Times New Roman" w:cs="Times New Roman"/>
          <w:i w:val="0"/>
          <w:sz w:val="28"/>
          <w:szCs w:val="28"/>
          <w:lang w:val="ru-RU"/>
        </w:rPr>
        <w:t>Мефодий</w:t>
      </w:r>
      <w:proofErr w:type="spellEnd"/>
      <w:r w:rsidRPr="004159F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» - «Мир информатики» 1-4 год обучения </w:t>
      </w:r>
    </w:p>
    <w:p w:rsidR="004159F4" w:rsidRPr="004159F4" w:rsidRDefault="004159F4" w:rsidP="004159F4">
      <w:pPr>
        <w:pStyle w:val="ab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ind w:left="2127" w:firstLine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159F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Учебно-методический комплекс по информатике для (5–9) классов </w:t>
      </w:r>
      <w:proofErr w:type="spellStart"/>
      <w:r w:rsidRPr="004159F4">
        <w:rPr>
          <w:rFonts w:ascii="Times New Roman" w:hAnsi="Times New Roman" w:cs="Times New Roman"/>
          <w:i w:val="0"/>
          <w:sz w:val="28"/>
          <w:szCs w:val="28"/>
          <w:lang w:val="ru-RU"/>
        </w:rPr>
        <w:t>Л.Л.Босовой</w:t>
      </w:r>
      <w:proofErr w:type="spellEnd"/>
    </w:p>
    <w:p w:rsidR="004159F4" w:rsidRPr="004159F4" w:rsidRDefault="004159F4" w:rsidP="004159F4">
      <w:pPr>
        <w:pStyle w:val="ab"/>
        <w:numPr>
          <w:ilvl w:val="0"/>
          <w:numId w:val="26"/>
        </w:numPr>
        <w:spacing w:after="0"/>
        <w:ind w:left="2127" w:firstLine="0"/>
        <w:jc w:val="both"/>
        <w:rPr>
          <w:rStyle w:val="dash0410005f0431005f0437005f0430005f0446005f0020005f0441005f043f005f0438005f0441005f043a005f0430005f005fchar1char1"/>
          <w:i w:val="0"/>
          <w:sz w:val="28"/>
          <w:szCs w:val="28"/>
          <w:lang w:val="ru-RU"/>
        </w:rPr>
      </w:pPr>
      <w:r w:rsidRPr="004159F4">
        <w:rPr>
          <w:rFonts w:ascii="Times New Roman" w:hAnsi="Times New Roman" w:cs="Times New Roman"/>
          <w:i w:val="0"/>
          <w:sz w:val="28"/>
          <w:szCs w:val="28"/>
          <w:lang w:val="ru-RU"/>
        </w:rPr>
        <w:t>Компьютерный практикум в электронном виде с комплектом электронных</w:t>
      </w:r>
      <w:r w:rsidRPr="004159F4">
        <w:rPr>
          <w:rStyle w:val="dash0410005f0431005f0437005f0430005f0446005f0020005f0441005f043f005f0438005f0441005f043a005f0430005f005fchar1char1"/>
          <w:i w:val="0"/>
          <w:sz w:val="28"/>
          <w:szCs w:val="28"/>
          <w:lang w:val="ru-RU"/>
        </w:rPr>
        <w:t xml:space="preserve"> учебных средств</w:t>
      </w:r>
    </w:p>
    <w:p w:rsidR="004159F4" w:rsidRDefault="004159F4" w:rsidP="004159F4">
      <w:pPr>
        <w:pStyle w:val="ab"/>
        <w:ind w:left="212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159F4">
        <w:rPr>
          <w:rStyle w:val="dash0410005f0431005f0437005f0430005f0446005f0020005f0441005f043f005f0438005f0441005f043a005f0430005f005fchar1char1"/>
          <w:i w:val="0"/>
          <w:sz w:val="28"/>
          <w:szCs w:val="28"/>
          <w:lang w:val="ru-RU"/>
        </w:rPr>
        <w:t xml:space="preserve"> </w:t>
      </w:r>
      <w:hyperlink r:id="rId14" w:history="1"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http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://</w:t>
        </w:r>
        <w:proofErr w:type="spellStart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kpolyakov</w:t>
        </w:r>
        <w:proofErr w:type="spellEnd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.</w:t>
        </w:r>
        <w:proofErr w:type="spellStart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spb</w:t>
        </w:r>
        <w:proofErr w:type="spellEnd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.</w:t>
        </w:r>
        <w:proofErr w:type="spellStart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ru</w:t>
        </w:r>
        <w:proofErr w:type="spellEnd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/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school</w:t>
        </w:r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/</w:t>
        </w:r>
        <w:proofErr w:type="spellStart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probook</w:t>
        </w:r>
        <w:proofErr w:type="spellEnd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  <w:lang w:val="ru-RU"/>
          </w:rPr>
          <w:t>.</w:t>
        </w:r>
        <w:proofErr w:type="spellStart"/>
        <w:r w:rsidRPr="004159F4">
          <w:rPr>
            <w:rStyle w:val="af4"/>
            <w:rFonts w:ascii="Times New Roman" w:hAnsi="Times New Roman" w:cs="Times New Roman"/>
            <w:i w:val="0"/>
            <w:sz w:val="28"/>
            <w:szCs w:val="28"/>
          </w:rPr>
          <w:t>htm</w:t>
        </w:r>
        <w:proofErr w:type="spellEnd"/>
      </w:hyperlink>
    </w:p>
    <w:p w:rsidR="00443F5C" w:rsidRDefault="00443F5C" w:rsidP="004159F4">
      <w:pPr>
        <w:pStyle w:val="ab"/>
        <w:ind w:left="212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979FF" w:rsidRDefault="00C979FF" w:rsidP="00443F5C">
      <w:pPr>
        <w:pStyle w:val="af7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Выводы</w:t>
      </w:r>
    </w:p>
    <w:p w:rsidR="00C979FF" w:rsidRDefault="00C979FF" w:rsidP="00443F5C">
      <w:pPr>
        <w:pStyle w:val="af7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443F5C" w:rsidRDefault="00443F5C" w:rsidP="00443F5C">
      <w:pPr>
        <w:pStyle w:val="af7"/>
        <w:spacing w:before="0" w:beforeAutospacing="0" w:after="0" w:afterAutospacing="0"/>
        <w:rPr>
          <w:color w:val="000000"/>
          <w:sz w:val="28"/>
          <w:szCs w:val="28"/>
        </w:rPr>
      </w:pPr>
      <w:r w:rsidRPr="00C71240">
        <w:rPr>
          <w:b/>
          <w:color w:val="000000"/>
          <w:sz w:val="28"/>
          <w:szCs w:val="28"/>
        </w:rPr>
        <w:t>Внедрение  компьютерных технологий</w:t>
      </w:r>
      <w:r>
        <w:rPr>
          <w:color w:val="000000"/>
          <w:sz w:val="28"/>
          <w:szCs w:val="28"/>
        </w:rPr>
        <w:t xml:space="preserve"> </w:t>
      </w:r>
    </w:p>
    <w:p w:rsidR="00443F5C" w:rsidRDefault="00443F5C" w:rsidP="00443F5C">
      <w:pPr>
        <w:pStyle w:val="af7"/>
        <w:spacing w:before="0" w:beforeAutospacing="0" w:after="0" w:afterAutospacing="0"/>
        <w:rPr>
          <w:color w:val="000000"/>
          <w:sz w:val="28"/>
          <w:szCs w:val="28"/>
        </w:rPr>
      </w:pPr>
    </w:p>
    <w:p w:rsidR="00443F5C" w:rsidRDefault="00443F5C" w:rsidP="00443F5C">
      <w:pPr>
        <w:pStyle w:val="af7"/>
        <w:numPr>
          <w:ilvl w:val="0"/>
          <w:numId w:val="21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A57016">
        <w:rPr>
          <w:color w:val="000000"/>
          <w:sz w:val="28"/>
          <w:szCs w:val="28"/>
        </w:rPr>
        <w:t>ела</w:t>
      </w:r>
      <w:r>
        <w:rPr>
          <w:color w:val="000000"/>
          <w:sz w:val="28"/>
          <w:szCs w:val="28"/>
        </w:rPr>
        <w:t>е</w:t>
      </w:r>
      <w:r w:rsidRPr="00A57016">
        <w:rPr>
          <w:color w:val="000000"/>
          <w:sz w:val="28"/>
          <w:szCs w:val="28"/>
        </w:rPr>
        <w:t>т обучение более эффективным</w:t>
      </w:r>
      <w:r>
        <w:rPr>
          <w:color w:val="000000"/>
          <w:sz w:val="28"/>
          <w:szCs w:val="28"/>
        </w:rPr>
        <w:t xml:space="preserve">; </w:t>
      </w:r>
    </w:p>
    <w:p w:rsidR="00443F5C" w:rsidRDefault="00443F5C" w:rsidP="00443F5C">
      <w:pPr>
        <w:pStyle w:val="af7"/>
        <w:numPr>
          <w:ilvl w:val="0"/>
          <w:numId w:val="21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A57016">
        <w:rPr>
          <w:color w:val="000000"/>
          <w:sz w:val="28"/>
          <w:szCs w:val="28"/>
        </w:rPr>
        <w:t>пособству</w:t>
      </w:r>
      <w:r>
        <w:rPr>
          <w:color w:val="000000"/>
          <w:sz w:val="28"/>
          <w:szCs w:val="28"/>
        </w:rPr>
        <w:t>е</w:t>
      </w:r>
      <w:r w:rsidRPr="00A57016">
        <w:rPr>
          <w:color w:val="000000"/>
          <w:sz w:val="28"/>
          <w:szCs w:val="28"/>
        </w:rPr>
        <w:t>т индивидуализации обучения</w:t>
      </w:r>
      <w:r>
        <w:rPr>
          <w:color w:val="000000"/>
          <w:sz w:val="28"/>
          <w:szCs w:val="28"/>
        </w:rPr>
        <w:t xml:space="preserve">; </w:t>
      </w:r>
    </w:p>
    <w:p w:rsidR="00443F5C" w:rsidRPr="00A57016" w:rsidRDefault="00443F5C" w:rsidP="00443F5C">
      <w:pPr>
        <w:pStyle w:val="af7"/>
        <w:numPr>
          <w:ilvl w:val="0"/>
          <w:numId w:val="21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A57016">
        <w:rPr>
          <w:color w:val="000000"/>
          <w:sz w:val="28"/>
          <w:szCs w:val="28"/>
        </w:rPr>
        <w:t>овышает</w:t>
      </w:r>
      <w:r>
        <w:rPr>
          <w:color w:val="000000"/>
          <w:sz w:val="28"/>
          <w:szCs w:val="28"/>
        </w:rPr>
        <w:t xml:space="preserve"> мотивацию</w:t>
      </w:r>
      <w:r w:rsidRPr="00A57016">
        <w:rPr>
          <w:color w:val="000000"/>
          <w:sz w:val="28"/>
          <w:szCs w:val="28"/>
        </w:rPr>
        <w:t xml:space="preserve"> обучения</w:t>
      </w:r>
      <w:r>
        <w:rPr>
          <w:color w:val="000000"/>
          <w:sz w:val="28"/>
          <w:szCs w:val="28"/>
        </w:rPr>
        <w:t xml:space="preserve">; </w:t>
      </w:r>
    </w:p>
    <w:p w:rsidR="00443F5C" w:rsidRDefault="00443F5C" w:rsidP="00443F5C">
      <w:pPr>
        <w:pStyle w:val="af7"/>
        <w:numPr>
          <w:ilvl w:val="0"/>
          <w:numId w:val="21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268B4">
        <w:rPr>
          <w:color w:val="000000"/>
          <w:sz w:val="28"/>
          <w:szCs w:val="28"/>
        </w:rPr>
        <w:t xml:space="preserve">активизирует  познавательную деятельность учащихся;     обеспечивает      оперативность и объективность контроля; </w:t>
      </w:r>
    </w:p>
    <w:p w:rsidR="00443F5C" w:rsidRDefault="00443F5C" w:rsidP="00443F5C">
      <w:pPr>
        <w:pStyle w:val="af7"/>
        <w:numPr>
          <w:ilvl w:val="0"/>
          <w:numId w:val="21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B268B4">
        <w:rPr>
          <w:color w:val="000000"/>
          <w:sz w:val="28"/>
          <w:szCs w:val="28"/>
        </w:rPr>
        <w:t>облегчает деятельность педагога  и создают</w:t>
      </w:r>
      <w:proofErr w:type="gramEnd"/>
      <w:r w:rsidRPr="00B268B4">
        <w:rPr>
          <w:color w:val="000000"/>
          <w:sz w:val="28"/>
          <w:szCs w:val="28"/>
        </w:rPr>
        <w:t xml:space="preserve"> эффективную обратную связь, что повышает интерес к изучаемому предмету </w:t>
      </w:r>
    </w:p>
    <w:p w:rsidR="00443F5C" w:rsidRPr="00443F5C" w:rsidRDefault="00443F5C" w:rsidP="00443F5C">
      <w:pPr>
        <w:pStyle w:val="af7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443F5C">
        <w:rPr>
          <w:color w:val="000000" w:themeColor="text1"/>
          <w:sz w:val="28"/>
          <w:szCs w:val="28"/>
        </w:rPr>
        <w:t xml:space="preserve"> Информационные коммуникационные технологии улучшают образовательный процесс, делают его более интересным, результативным.</w:t>
      </w:r>
    </w:p>
    <w:p w:rsidR="00443F5C" w:rsidRPr="00443F5C" w:rsidRDefault="00443F5C" w:rsidP="004159F4">
      <w:pPr>
        <w:pStyle w:val="ab"/>
        <w:ind w:left="212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40C3D" w:rsidRDefault="00940C3D" w:rsidP="00940C3D">
      <w:pPr>
        <w:pStyle w:val="af8"/>
        <w:spacing w:before="120" w:after="120"/>
        <w:ind w:firstLine="567"/>
        <w:jc w:val="center"/>
        <w:rPr>
          <w:rFonts w:ascii="Times New Roman" w:eastAsia="MS Mincho" w:hAnsi="Times New Roman" w:cs="Times New Roman"/>
          <w:b/>
          <w:bCs/>
          <w:i/>
          <w:sz w:val="28"/>
          <w:szCs w:val="28"/>
        </w:rPr>
      </w:pPr>
      <w:bookmarkStart w:id="0" w:name="_Toc477800510"/>
    </w:p>
    <w:p w:rsidR="00940C3D" w:rsidRPr="00940C3D" w:rsidRDefault="00940C3D" w:rsidP="00940C3D">
      <w:pPr>
        <w:pStyle w:val="af8"/>
        <w:spacing w:before="120" w:after="12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0C3D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Литература </w:t>
      </w:r>
      <w:bookmarkEnd w:id="0"/>
      <w:r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</w:t>
      </w:r>
    </w:p>
    <w:p w:rsidR="00940C3D" w:rsidRPr="00940C3D" w:rsidRDefault="00940C3D" w:rsidP="00940C3D">
      <w:pPr>
        <w:tabs>
          <w:tab w:val="left" w:pos="993"/>
        </w:tabs>
        <w:ind w:firstLine="567"/>
        <w:jc w:val="center"/>
        <w:rPr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940C3D" w:rsidRPr="00940C3D" w:rsidRDefault="00940C3D" w:rsidP="00940C3D">
      <w:pPr>
        <w:numPr>
          <w:ilvl w:val="0"/>
          <w:numId w:val="29"/>
        </w:numPr>
        <w:spacing w:after="0"/>
        <w:jc w:val="both"/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</w:pPr>
      <w:r w:rsidRPr="00940C3D"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  <w:t>Информатика. Базовый курс.3- е издание, С.В.Симонович, ПИТЕР, 2018г.</w:t>
      </w:r>
    </w:p>
    <w:p w:rsidR="00940C3D" w:rsidRPr="00940C3D" w:rsidRDefault="00940C3D" w:rsidP="00940C3D">
      <w:pPr>
        <w:numPr>
          <w:ilvl w:val="0"/>
          <w:numId w:val="29"/>
        </w:numPr>
        <w:spacing w:after="0"/>
        <w:jc w:val="both"/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</w:pPr>
      <w:r w:rsidRPr="00940C3D"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  <w:t>Методика преподавания информатики</w:t>
      </w:r>
      <w:proofErr w:type="gramStart"/>
      <w:r w:rsidRPr="00940C3D"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  <w:t xml:space="preserve">., </w:t>
      </w:r>
      <w:proofErr w:type="spellStart"/>
      <w:proofErr w:type="gramEnd"/>
      <w:r w:rsidRPr="00940C3D"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  <w:t>Адаменко</w:t>
      </w:r>
      <w:proofErr w:type="spellEnd"/>
      <w:r w:rsidRPr="00940C3D"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  <w:t xml:space="preserve"> Н.Д., Булгакова Н.В., </w:t>
      </w:r>
      <w:proofErr w:type="spellStart"/>
      <w:r w:rsidRPr="00940C3D"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  <w:t>Шедько</w:t>
      </w:r>
      <w:proofErr w:type="spellEnd"/>
      <w:r w:rsidRPr="00940C3D"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  <w:t xml:space="preserve"> В.В, 2016г </w:t>
      </w:r>
    </w:p>
    <w:p w:rsidR="00940C3D" w:rsidRPr="00940C3D" w:rsidRDefault="00940C3D" w:rsidP="00940C3D">
      <w:pPr>
        <w:numPr>
          <w:ilvl w:val="0"/>
          <w:numId w:val="29"/>
        </w:numPr>
        <w:spacing w:after="0"/>
        <w:jc w:val="both"/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</w:pPr>
      <w:r w:rsidRPr="00940C3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Детям про компьютеры, Софья Козлова  © , 2018 г. </w:t>
      </w:r>
      <w:r w:rsidRPr="00940C3D">
        <w:rPr>
          <w:rFonts w:ascii="Times New Roman" w:hAnsi="Times New Roman" w:cs="Times New Roman"/>
          <w:i w:val="0"/>
          <w:sz w:val="28"/>
          <w:szCs w:val="28"/>
        </w:rPr>
        <w:t>ISBN</w:t>
      </w:r>
      <w:r w:rsidRPr="00940C3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978-5-4496-0090-5.</w:t>
      </w:r>
    </w:p>
    <w:p w:rsidR="00940C3D" w:rsidRPr="00940C3D" w:rsidRDefault="00940C3D" w:rsidP="00940C3D">
      <w:pPr>
        <w:numPr>
          <w:ilvl w:val="0"/>
          <w:numId w:val="29"/>
        </w:numPr>
        <w:spacing w:after="0"/>
        <w:jc w:val="both"/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</w:pPr>
      <w:proofErr w:type="spellStart"/>
      <w:r w:rsidRPr="00940C3D">
        <w:rPr>
          <w:rFonts w:ascii="Times New Roman" w:hAnsi="Times New Roman" w:cs="Times New Roman"/>
          <w:i w:val="0"/>
          <w:sz w:val="28"/>
          <w:szCs w:val="28"/>
          <w:lang w:val="ru-RU"/>
        </w:rPr>
        <w:t>Мультимедиатехнологии</w:t>
      </w:r>
      <w:proofErr w:type="spellEnd"/>
      <w:r w:rsidRPr="00940C3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образовании, Учебное пособие. Суханова Н.Т., </w:t>
      </w:r>
      <w:proofErr w:type="spellStart"/>
      <w:r w:rsidRPr="00940C3D">
        <w:rPr>
          <w:rFonts w:ascii="Times New Roman" w:hAnsi="Times New Roman" w:cs="Times New Roman"/>
          <w:i w:val="0"/>
          <w:sz w:val="28"/>
          <w:szCs w:val="28"/>
          <w:lang w:val="ru-RU"/>
        </w:rPr>
        <w:t>Балунова</w:t>
      </w:r>
      <w:proofErr w:type="spellEnd"/>
      <w:r w:rsidRPr="00940C3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С.А.,2018.</w:t>
      </w:r>
    </w:p>
    <w:p w:rsidR="00940C3D" w:rsidRPr="00940C3D" w:rsidRDefault="00940C3D" w:rsidP="00940C3D">
      <w:pPr>
        <w:numPr>
          <w:ilvl w:val="0"/>
          <w:numId w:val="29"/>
        </w:numPr>
        <w:spacing w:after="0"/>
        <w:jc w:val="both"/>
        <w:rPr>
          <w:rFonts w:ascii="Times New Roman" w:eastAsia="MS Mincho" w:hAnsi="Times New Roman" w:cs="Times New Roman"/>
          <w:i w:val="0"/>
          <w:sz w:val="28"/>
          <w:szCs w:val="28"/>
          <w:lang w:val="ru-RU"/>
        </w:rPr>
      </w:pPr>
      <w:r w:rsidRPr="00940C3D">
        <w:rPr>
          <w:rFonts w:ascii="Times New Roman" w:hAnsi="Times New Roman" w:cs="Times New Roman"/>
          <w:i w:val="0"/>
          <w:sz w:val="28"/>
          <w:szCs w:val="28"/>
          <w:lang w:val="ru-RU"/>
        </w:rPr>
        <w:t>Как дружить с компьютером, Пионтковская Н.А.,2015.</w:t>
      </w:r>
    </w:p>
    <w:p w:rsidR="00940C3D" w:rsidRPr="00940C3D" w:rsidRDefault="00940C3D" w:rsidP="00940C3D">
      <w:pPr>
        <w:ind w:left="72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40C3D" w:rsidRPr="007F7592" w:rsidRDefault="00940C3D" w:rsidP="00940C3D">
      <w:pPr>
        <w:pStyle w:val="af8"/>
        <w:spacing w:before="120" w:after="120"/>
        <w:ind w:firstLine="567"/>
        <w:jc w:val="center"/>
        <w:rPr>
          <w:rFonts w:ascii="Times New Roman" w:eastAsia="MS Mincho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i/>
          <w:sz w:val="28"/>
          <w:szCs w:val="28"/>
        </w:rPr>
        <w:t xml:space="preserve"> </w:t>
      </w:r>
    </w:p>
    <w:p w:rsidR="004F4365" w:rsidRPr="004159F4" w:rsidRDefault="00940C3D" w:rsidP="004159F4">
      <w:pPr>
        <w:pStyle w:val="af7"/>
        <w:ind w:left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:rsidR="00A53B6B" w:rsidRPr="004159F4" w:rsidRDefault="00A53B6B" w:rsidP="004159F4">
      <w:pPr>
        <w:pStyle w:val="af7"/>
        <w:ind w:left="284"/>
        <w:jc w:val="both"/>
        <w:rPr>
          <w:color w:val="000000" w:themeColor="text1"/>
          <w:sz w:val="28"/>
          <w:szCs w:val="28"/>
        </w:rPr>
      </w:pPr>
    </w:p>
    <w:p w:rsidR="008B54C2" w:rsidRPr="004159F4" w:rsidRDefault="008B54C2" w:rsidP="004159F4">
      <w:pPr>
        <w:pStyle w:val="af7"/>
        <w:ind w:left="360"/>
        <w:rPr>
          <w:color w:val="000000" w:themeColor="text1"/>
          <w:sz w:val="28"/>
          <w:szCs w:val="28"/>
        </w:rPr>
      </w:pPr>
    </w:p>
    <w:p w:rsidR="008B54C2" w:rsidRDefault="008B54C2" w:rsidP="006612CA">
      <w:pPr>
        <w:pStyle w:val="af7"/>
        <w:ind w:left="360"/>
        <w:rPr>
          <w:color w:val="000000" w:themeColor="text1"/>
          <w:sz w:val="28"/>
          <w:szCs w:val="28"/>
        </w:rPr>
      </w:pPr>
    </w:p>
    <w:p w:rsidR="008B54C2" w:rsidRDefault="008B54C2" w:rsidP="006612CA">
      <w:pPr>
        <w:pStyle w:val="af7"/>
        <w:ind w:left="360"/>
        <w:rPr>
          <w:color w:val="000000" w:themeColor="text1"/>
          <w:sz w:val="28"/>
          <w:szCs w:val="28"/>
        </w:rPr>
      </w:pPr>
    </w:p>
    <w:p w:rsidR="00C12E8C" w:rsidRPr="00940C3D" w:rsidRDefault="003B7859" w:rsidP="003B7859">
      <w:pPr>
        <w:widowControl w:val="0"/>
        <w:shd w:val="clear" w:color="auto" w:fill="FFFFFF"/>
        <w:tabs>
          <w:tab w:val="left" w:pos="2126"/>
        </w:tabs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i w:val="0"/>
          <w:color w:val="000000"/>
          <w:spacing w:val="-16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pacing w:val="-16"/>
          <w:sz w:val="28"/>
          <w:szCs w:val="28"/>
          <w:lang w:val="ru-RU"/>
        </w:rPr>
        <w:t xml:space="preserve">  </w:t>
      </w:r>
    </w:p>
    <w:p w:rsidR="00A427CF" w:rsidRPr="00D861A3" w:rsidRDefault="00A427CF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sectPr w:rsidR="00A427CF" w:rsidRPr="00D861A3" w:rsidSect="00815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A6A02"/>
    <w:multiLevelType w:val="multilevel"/>
    <w:tmpl w:val="42484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2375A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05942E4E"/>
    <w:multiLevelType w:val="hybridMultilevel"/>
    <w:tmpl w:val="D25C8A0C"/>
    <w:lvl w:ilvl="0" w:tplc="A85E8FB0">
      <w:start w:val="1"/>
      <w:numFmt w:val="decimal"/>
      <w:lvlText w:val="%1."/>
      <w:lvlJc w:val="left"/>
      <w:pPr>
        <w:ind w:left="1338" w:hanging="360"/>
      </w:pPr>
      <w:rPr>
        <w:rFonts w:ascii="Times New Roman" w:hAnsi="Times New Roman" w:cs="Times New Roman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ind w:left="7098" w:hanging="180"/>
      </w:pPr>
    </w:lvl>
  </w:abstractNum>
  <w:abstractNum w:abstractNumId="3">
    <w:nsid w:val="0E767C99"/>
    <w:multiLevelType w:val="multilevel"/>
    <w:tmpl w:val="AB88EA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7E3791"/>
    <w:multiLevelType w:val="hybridMultilevel"/>
    <w:tmpl w:val="F3222092"/>
    <w:lvl w:ilvl="0" w:tplc="162043DE">
      <w:start w:val="3"/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1632AF3"/>
    <w:multiLevelType w:val="hybridMultilevel"/>
    <w:tmpl w:val="1172A3C4"/>
    <w:lvl w:ilvl="0" w:tplc="66123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EB6F6E"/>
    <w:multiLevelType w:val="multilevel"/>
    <w:tmpl w:val="4B00CA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4807C0"/>
    <w:multiLevelType w:val="multilevel"/>
    <w:tmpl w:val="0E2E4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7F1FFE"/>
    <w:multiLevelType w:val="multilevel"/>
    <w:tmpl w:val="272C4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5F7E94"/>
    <w:multiLevelType w:val="multilevel"/>
    <w:tmpl w:val="7D12A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005F64"/>
    <w:multiLevelType w:val="multilevel"/>
    <w:tmpl w:val="B590D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27293A"/>
    <w:multiLevelType w:val="multilevel"/>
    <w:tmpl w:val="8826A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C106A8"/>
    <w:multiLevelType w:val="multilevel"/>
    <w:tmpl w:val="2F3A5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8891B12"/>
    <w:multiLevelType w:val="multilevel"/>
    <w:tmpl w:val="84B0D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BC00B1"/>
    <w:multiLevelType w:val="singleLevel"/>
    <w:tmpl w:val="D61438B6"/>
    <w:lvl w:ilvl="0">
      <w:start w:val="2"/>
      <w:numFmt w:val="decimal"/>
      <w:lvlText w:val="%1."/>
      <w:legacy w:legacy="1" w:legacySpace="0" w:legacyIndent="690"/>
      <w:lvlJc w:val="left"/>
      <w:rPr>
        <w:rFonts w:ascii="Times New Roman" w:hAnsi="Times New Roman" w:cs="Times New Roman" w:hint="default"/>
      </w:rPr>
    </w:lvl>
  </w:abstractNum>
  <w:abstractNum w:abstractNumId="15">
    <w:nsid w:val="48B22A9F"/>
    <w:multiLevelType w:val="multilevel"/>
    <w:tmpl w:val="9AF64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4F6734"/>
    <w:multiLevelType w:val="multilevel"/>
    <w:tmpl w:val="1CEA90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0520D8D"/>
    <w:multiLevelType w:val="multilevel"/>
    <w:tmpl w:val="D5141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color w:val="auto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320FC5"/>
    <w:multiLevelType w:val="hybridMultilevel"/>
    <w:tmpl w:val="1172A3C4"/>
    <w:lvl w:ilvl="0" w:tplc="66123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E56A5C"/>
    <w:multiLevelType w:val="multilevel"/>
    <w:tmpl w:val="3CA62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A8754F"/>
    <w:multiLevelType w:val="hybridMultilevel"/>
    <w:tmpl w:val="1172A3C4"/>
    <w:lvl w:ilvl="0" w:tplc="66123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2000F0"/>
    <w:multiLevelType w:val="multilevel"/>
    <w:tmpl w:val="493E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B4077F"/>
    <w:multiLevelType w:val="multilevel"/>
    <w:tmpl w:val="8B246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D55450"/>
    <w:multiLevelType w:val="multilevel"/>
    <w:tmpl w:val="9C40D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E354DE"/>
    <w:multiLevelType w:val="multilevel"/>
    <w:tmpl w:val="05BA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FD05AF"/>
    <w:multiLevelType w:val="hybridMultilevel"/>
    <w:tmpl w:val="A3C8B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ED3FDE"/>
    <w:multiLevelType w:val="multilevel"/>
    <w:tmpl w:val="B0A07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97264E"/>
    <w:multiLevelType w:val="multilevel"/>
    <w:tmpl w:val="78024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19"/>
  </w:num>
  <w:num w:numId="4">
    <w:abstractNumId w:val="23"/>
  </w:num>
  <w:num w:numId="5">
    <w:abstractNumId w:val="15"/>
  </w:num>
  <w:num w:numId="6">
    <w:abstractNumId w:val="22"/>
  </w:num>
  <w:num w:numId="7">
    <w:abstractNumId w:val="27"/>
  </w:num>
  <w:num w:numId="8">
    <w:abstractNumId w:val="21"/>
  </w:num>
  <w:num w:numId="9">
    <w:abstractNumId w:val="13"/>
  </w:num>
  <w:num w:numId="10">
    <w:abstractNumId w:val="26"/>
  </w:num>
  <w:num w:numId="11">
    <w:abstractNumId w:val="17"/>
  </w:num>
  <w:num w:numId="12">
    <w:abstractNumId w:val="12"/>
  </w:num>
  <w:num w:numId="13">
    <w:abstractNumId w:val="24"/>
  </w:num>
  <w:num w:numId="14">
    <w:abstractNumId w:val="0"/>
  </w:num>
  <w:num w:numId="15">
    <w:abstractNumId w:val="9"/>
  </w:num>
  <w:num w:numId="16">
    <w:abstractNumId w:val="8"/>
  </w:num>
  <w:num w:numId="17">
    <w:abstractNumId w:val="6"/>
  </w:num>
  <w:num w:numId="18">
    <w:abstractNumId w:val="16"/>
  </w:num>
  <w:num w:numId="19">
    <w:abstractNumId w:val="11"/>
  </w:num>
  <w:num w:numId="20">
    <w:abstractNumId w:val="3"/>
  </w:num>
  <w:num w:numId="21">
    <w:abstractNumId w:val="1"/>
  </w:num>
  <w:num w:numId="22">
    <w:abstractNumId w:val="2"/>
  </w:num>
  <w:num w:numId="23">
    <w:abstractNumId w:val="14"/>
  </w:num>
  <w:num w:numId="24">
    <w:abstractNumId w:val="14"/>
    <w:lvlOverride w:ilvl="0">
      <w:lvl w:ilvl="0">
        <w:start w:val="2"/>
        <w:numFmt w:val="decimal"/>
        <w:lvlText w:val="%1."/>
        <w:legacy w:legacy="1" w:legacySpace="0" w:legacyIndent="691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25"/>
  </w:num>
  <w:num w:numId="26">
    <w:abstractNumId w:val="4"/>
  </w:num>
  <w:num w:numId="27">
    <w:abstractNumId w:val="5"/>
  </w:num>
  <w:num w:numId="28">
    <w:abstractNumId w:val="20"/>
  </w:num>
  <w:num w:numId="2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070C"/>
    <w:rsid w:val="00007FF7"/>
    <w:rsid w:val="0001649F"/>
    <w:rsid w:val="0006188D"/>
    <w:rsid w:val="00066F8D"/>
    <w:rsid w:val="000F12A8"/>
    <w:rsid w:val="000F7840"/>
    <w:rsid w:val="001367EF"/>
    <w:rsid w:val="00156B13"/>
    <w:rsid w:val="0017430F"/>
    <w:rsid w:val="001A1F8F"/>
    <w:rsid w:val="001A2955"/>
    <w:rsid w:val="001B4727"/>
    <w:rsid w:val="00236B24"/>
    <w:rsid w:val="00250717"/>
    <w:rsid w:val="002C38E8"/>
    <w:rsid w:val="002E39EC"/>
    <w:rsid w:val="003459F4"/>
    <w:rsid w:val="00346159"/>
    <w:rsid w:val="0037070C"/>
    <w:rsid w:val="003A0020"/>
    <w:rsid w:val="003A6916"/>
    <w:rsid w:val="003A7565"/>
    <w:rsid w:val="003B7859"/>
    <w:rsid w:val="003C103D"/>
    <w:rsid w:val="003E5606"/>
    <w:rsid w:val="004159F4"/>
    <w:rsid w:val="004312B0"/>
    <w:rsid w:val="00431AC3"/>
    <w:rsid w:val="00443F5C"/>
    <w:rsid w:val="004977D2"/>
    <w:rsid w:val="004978A2"/>
    <w:rsid w:val="004C6D64"/>
    <w:rsid w:val="004D4E86"/>
    <w:rsid w:val="004D62B4"/>
    <w:rsid w:val="004F4365"/>
    <w:rsid w:val="004F4578"/>
    <w:rsid w:val="00511BA5"/>
    <w:rsid w:val="00516246"/>
    <w:rsid w:val="00536F4E"/>
    <w:rsid w:val="005A3641"/>
    <w:rsid w:val="005D021D"/>
    <w:rsid w:val="006125F0"/>
    <w:rsid w:val="006612CA"/>
    <w:rsid w:val="006741A9"/>
    <w:rsid w:val="00703044"/>
    <w:rsid w:val="007068E3"/>
    <w:rsid w:val="007228EC"/>
    <w:rsid w:val="007562E1"/>
    <w:rsid w:val="007863CA"/>
    <w:rsid w:val="007A4506"/>
    <w:rsid w:val="007C4F29"/>
    <w:rsid w:val="0080281E"/>
    <w:rsid w:val="0081560F"/>
    <w:rsid w:val="00830C3A"/>
    <w:rsid w:val="008817D8"/>
    <w:rsid w:val="008969CA"/>
    <w:rsid w:val="008B54C2"/>
    <w:rsid w:val="008C6158"/>
    <w:rsid w:val="008E35E5"/>
    <w:rsid w:val="00940C3D"/>
    <w:rsid w:val="00962445"/>
    <w:rsid w:val="00A427CF"/>
    <w:rsid w:val="00A436D7"/>
    <w:rsid w:val="00A53B6B"/>
    <w:rsid w:val="00A57016"/>
    <w:rsid w:val="00A91CFD"/>
    <w:rsid w:val="00AB1E7C"/>
    <w:rsid w:val="00AE21DE"/>
    <w:rsid w:val="00B00885"/>
    <w:rsid w:val="00B24528"/>
    <w:rsid w:val="00B268B4"/>
    <w:rsid w:val="00B50C37"/>
    <w:rsid w:val="00B53C13"/>
    <w:rsid w:val="00B725ED"/>
    <w:rsid w:val="00B733E8"/>
    <w:rsid w:val="00BA0FF6"/>
    <w:rsid w:val="00BF6A99"/>
    <w:rsid w:val="00BF70C6"/>
    <w:rsid w:val="00C062F6"/>
    <w:rsid w:val="00C12E8C"/>
    <w:rsid w:val="00C14228"/>
    <w:rsid w:val="00C530D0"/>
    <w:rsid w:val="00C71240"/>
    <w:rsid w:val="00C93F4E"/>
    <w:rsid w:val="00C979FF"/>
    <w:rsid w:val="00CA4C27"/>
    <w:rsid w:val="00D36E2C"/>
    <w:rsid w:val="00D52940"/>
    <w:rsid w:val="00D5747A"/>
    <w:rsid w:val="00D861A3"/>
    <w:rsid w:val="00E0646D"/>
    <w:rsid w:val="00E16DB6"/>
    <w:rsid w:val="00E53F26"/>
    <w:rsid w:val="00E95B7D"/>
    <w:rsid w:val="00EE0DDA"/>
    <w:rsid w:val="00F56F2B"/>
    <w:rsid w:val="00F57ED6"/>
    <w:rsid w:val="00F80BC6"/>
    <w:rsid w:val="00F97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22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1422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C1422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422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422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C1422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422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422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422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422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422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C1422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C1422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C1422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rsid w:val="00C1422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1422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C1422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C1422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C1422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1422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1422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C1422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C1422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1422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C14228"/>
    <w:rPr>
      <w:b/>
      <w:bCs/>
      <w:spacing w:val="0"/>
    </w:rPr>
  </w:style>
  <w:style w:type="character" w:styleId="a9">
    <w:name w:val="Emphasis"/>
    <w:uiPriority w:val="20"/>
    <w:qFormat/>
    <w:rsid w:val="00C1422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C1422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1422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1422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C1422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1422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C1422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C1422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C1422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C1422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C1422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C1422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14228"/>
    <w:pPr>
      <w:outlineLvl w:val="9"/>
    </w:pPr>
  </w:style>
  <w:style w:type="paragraph" w:customStyle="1" w:styleId="c9">
    <w:name w:val="c9"/>
    <w:basedOn w:val="a"/>
    <w:rsid w:val="002E3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6">
    <w:name w:val="c6"/>
    <w:basedOn w:val="a0"/>
    <w:rsid w:val="002E39EC"/>
  </w:style>
  <w:style w:type="paragraph" w:customStyle="1" w:styleId="c3">
    <w:name w:val="c3"/>
    <w:basedOn w:val="a"/>
    <w:rsid w:val="002E3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5">
    <w:name w:val="c5"/>
    <w:basedOn w:val="a0"/>
    <w:rsid w:val="002E39EC"/>
  </w:style>
  <w:style w:type="character" w:customStyle="1" w:styleId="c0">
    <w:name w:val="c0"/>
    <w:basedOn w:val="a0"/>
    <w:rsid w:val="002E39EC"/>
  </w:style>
  <w:style w:type="paragraph" w:customStyle="1" w:styleId="c1">
    <w:name w:val="c1"/>
    <w:basedOn w:val="a"/>
    <w:rsid w:val="002E3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7">
    <w:name w:val="c7"/>
    <w:basedOn w:val="a0"/>
    <w:rsid w:val="002E39EC"/>
  </w:style>
  <w:style w:type="character" w:styleId="af4">
    <w:name w:val="Hyperlink"/>
    <w:basedOn w:val="a0"/>
    <w:uiPriority w:val="99"/>
    <w:unhideWhenUsed/>
    <w:rsid w:val="002E39EC"/>
    <w:rPr>
      <w:color w:val="0000FF"/>
      <w:u w:val="single"/>
    </w:rPr>
  </w:style>
  <w:style w:type="paragraph" w:customStyle="1" w:styleId="search-excerpt">
    <w:name w:val="search-excerpt"/>
    <w:basedOn w:val="a"/>
    <w:rsid w:val="002E3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like-tooltip">
    <w:name w:val="like-tooltip"/>
    <w:basedOn w:val="a0"/>
    <w:rsid w:val="002E39EC"/>
  </w:style>
  <w:style w:type="character" w:customStyle="1" w:styleId="flag-throbber">
    <w:name w:val="flag-throbber"/>
    <w:basedOn w:val="a0"/>
    <w:rsid w:val="002E39EC"/>
  </w:style>
  <w:style w:type="paragraph" w:styleId="af5">
    <w:name w:val="Balloon Text"/>
    <w:basedOn w:val="a"/>
    <w:link w:val="af6"/>
    <w:uiPriority w:val="99"/>
    <w:semiHidden/>
    <w:unhideWhenUsed/>
    <w:rsid w:val="002E3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E39EC"/>
    <w:rPr>
      <w:rFonts w:ascii="Tahoma" w:hAnsi="Tahoma" w:cs="Tahoma"/>
      <w:i/>
      <w:iCs/>
      <w:sz w:val="16"/>
      <w:szCs w:val="16"/>
    </w:rPr>
  </w:style>
  <w:style w:type="paragraph" w:customStyle="1" w:styleId="text-success">
    <w:name w:val="text-success"/>
    <w:basedOn w:val="a"/>
    <w:rsid w:val="00703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7">
    <w:name w:val="Normal (Web)"/>
    <w:basedOn w:val="a"/>
    <w:uiPriority w:val="99"/>
    <w:unhideWhenUsed/>
    <w:rsid w:val="00703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small">
    <w:name w:val="small"/>
    <w:basedOn w:val="a0"/>
    <w:rsid w:val="00703044"/>
  </w:style>
  <w:style w:type="character" w:customStyle="1" w:styleId="d-none">
    <w:name w:val="d-none"/>
    <w:basedOn w:val="a0"/>
    <w:rsid w:val="00703044"/>
  </w:style>
  <w:style w:type="paragraph" w:styleId="af8">
    <w:name w:val="Plain Text"/>
    <w:basedOn w:val="a"/>
    <w:link w:val="af9"/>
    <w:rsid w:val="004159F4"/>
    <w:pPr>
      <w:spacing w:after="0"/>
      <w:ind w:firstLine="709"/>
      <w:jc w:val="both"/>
    </w:pPr>
    <w:rPr>
      <w:rFonts w:ascii="Courier New" w:eastAsia="Times New Roman" w:hAnsi="Courier New" w:cs="Courier New"/>
      <w:i w:val="0"/>
      <w:iCs w:val="0"/>
      <w:lang w:val="ru-RU" w:eastAsia="ru-RU" w:bidi="ar-SA"/>
    </w:rPr>
  </w:style>
  <w:style w:type="character" w:customStyle="1" w:styleId="af9">
    <w:name w:val="Текст Знак"/>
    <w:basedOn w:val="a0"/>
    <w:link w:val="af8"/>
    <w:rsid w:val="004159F4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4159F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55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4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21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2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74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244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2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4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54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5638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1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46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21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2738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6628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7709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7980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9969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838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7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0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0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9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1189">
                      <w:marLeft w:val="0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80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1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50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s.edu/ru" TargetMode="External"/><Relationship Id="rId13" Type="http://schemas.openxmlformats.org/officeDocument/2006/relationships/hyperlink" Target="http://webpractice.cm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indows.edu/ru" TargetMode="External"/><Relationship Id="rId12" Type="http://schemas.openxmlformats.org/officeDocument/2006/relationships/hyperlink" Target="http://eor.edu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fcior.edu.ru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school-collektion.edu/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ktion.edu/ru" TargetMode="External"/><Relationship Id="rId14" Type="http://schemas.openxmlformats.org/officeDocument/2006/relationships/hyperlink" Target="http://kpolyakov.spb.ru/school/probook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1898</Words>
  <Characters>10822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Курганская Татьяна Владимировна</dc:creator>
  <cp:lastModifiedBy>ИИТ</cp:lastModifiedBy>
  <cp:revision>3</cp:revision>
  <dcterms:created xsi:type="dcterms:W3CDTF">2021-09-09T12:00:00Z</dcterms:created>
  <dcterms:modified xsi:type="dcterms:W3CDTF">2021-10-01T11:54:00Z</dcterms:modified>
</cp:coreProperties>
</file>